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22" w:rsidRDefault="006D5722" w:rsidP="005D0F1A">
      <w:pPr>
        <w:spacing w:line="700" w:lineRule="exact"/>
        <w:rPr>
          <w:rFonts w:eastAsia="黑体"/>
          <w:sz w:val="32"/>
          <w:szCs w:val="32"/>
        </w:rPr>
        <w:sectPr w:rsidR="006D5722">
          <w:footerReference w:type="default" r:id="rId7"/>
          <w:pgSz w:w="11906" w:h="16838"/>
          <w:pgMar w:top="2098" w:right="1474" w:bottom="1985" w:left="1588" w:header="851" w:footer="992" w:gutter="0"/>
          <w:pgNumType w:start="1"/>
          <w:cols w:space="720"/>
          <w:docGrid w:type="lines" w:linePitch="312"/>
        </w:sectPr>
      </w:pPr>
    </w:p>
    <w:p w:rsidR="006D5722" w:rsidRDefault="00334D45">
      <w:pPr>
        <w:spacing w:line="560" w:lineRule="exact"/>
        <w:textAlignment w:val="top"/>
        <w:rPr>
          <w:rFonts w:eastAsia="Arial Unicode MS"/>
          <w:sz w:val="44"/>
          <w:szCs w:val="44"/>
        </w:rPr>
      </w:pPr>
      <w:r>
        <w:rPr>
          <w:rFonts w:eastAsia="黑体"/>
          <w:sz w:val="32"/>
          <w:szCs w:val="32"/>
        </w:rPr>
        <w:lastRenderedPageBreak/>
        <w:t>附件</w:t>
      </w:r>
      <w:r>
        <w:rPr>
          <w:rFonts w:eastAsia="黑体"/>
          <w:sz w:val="32"/>
          <w:szCs w:val="32"/>
        </w:rPr>
        <w:t>1</w:t>
      </w:r>
    </w:p>
    <w:p w:rsidR="006D5722" w:rsidRDefault="006D5722">
      <w:pPr>
        <w:spacing w:line="520" w:lineRule="exact"/>
        <w:jc w:val="center"/>
        <w:textAlignment w:val="top"/>
        <w:rPr>
          <w:rFonts w:eastAsia="Arial Unicode MS"/>
          <w:sz w:val="44"/>
          <w:szCs w:val="44"/>
        </w:rPr>
      </w:pP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泉州市第七届广场舞锦标赛</w:t>
      </w:r>
      <w:r>
        <w:rPr>
          <w:rFonts w:ascii="方正小标宋简体" w:eastAsia="方正小标宋简体" w:hAnsi="方正小标宋简体" w:cs="方正小标宋简体" w:hint="eastAsia"/>
          <w:sz w:val="44"/>
        </w:rPr>
        <w:t>竞</w:t>
      </w:r>
      <w:r>
        <w:rPr>
          <w:rFonts w:ascii="方正小标宋简体" w:eastAsia="方正小标宋简体" w:hAnsi="方正小标宋简体" w:cs="方正小标宋简体" w:hint="eastAsia"/>
          <w:sz w:val="44"/>
        </w:rPr>
        <w:t>赛规程</w:t>
      </w:r>
    </w:p>
    <w:p w:rsidR="006D5722" w:rsidRDefault="006D5722">
      <w:pPr>
        <w:spacing w:line="560" w:lineRule="exact"/>
        <w:jc w:val="left"/>
        <w:rPr>
          <w:rFonts w:eastAsia="仿宋_GB2312"/>
          <w:sz w:val="32"/>
          <w:szCs w:val="32"/>
        </w:rPr>
      </w:pPr>
    </w:p>
    <w:p w:rsidR="006D5722" w:rsidRDefault="00334D45">
      <w:pPr>
        <w:spacing w:line="560" w:lineRule="exact"/>
        <w:ind w:firstLineChars="200" w:firstLine="640"/>
        <w:textAlignment w:val="top"/>
        <w:rPr>
          <w:rFonts w:eastAsia="黑体"/>
          <w:sz w:val="32"/>
          <w:szCs w:val="32"/>
        </w:rPr>
      </w:pPr>
      <w:r>
        <w:rPr>
          <w:rFonts w:eastAsia="黑体"/>
          <w:sz w:val="32"/>
          <w:szCs w:val="32"/>
        </w:rPr>
        <w:t>一、活动时间、地点</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（一）海选赛：</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时间：</w:t>
      </w:r>
      <w:r>
        <w:rPr>
          <w:rFonts w:eastAsia="仿宋_GB2312"/>
          <w:sz w:val="32"/>
          <w:szCs w:val="32"/>
        </w:rPr>
        <w:t>10</w:t>
      </w:r>
      <w:r>
        <w:rPr>
          <w:rFonts w:eastAsia="仿宋_GB2312"/>
          <w:sz w:val="32"/>
          <w:szCs w:val="32"/>
        </w:rPr>
        <w:t>月</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地点：各县（市、区）自行组织确定。</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（二）复赛和决赛：</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时间：</w:t>
      </w:r>
      <w:r>
        <w:rPr>
          <w:rFonts w:eastAsia="仿宋_GB2312"/>
          <w:sz w:val="32"/>
          <w:szCs w:val="32"/>
        </w:rPr>
        <w:t>11</w:t>
      </w:r>
      <w:r>
        <w:rPr>
          <w:rFonts w:eastAsia="仿宋_GB2312"/>
          <w:sz w:val="32"/>
          <w:szCs w:val="32"/>
        </w:rPr>
        <w:t>月（具体时间另行通知）</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地点：另行通知</w:t>
      </w:r>
    </w:p>
    <w:p w:rsidR="006D5722" w:rsidRDefault="00334D45">
      <w:pPr>
        <w:spacing w:line="560" w:lineRule="exact"/>
        <w:ind w:firstLineChars="200" w:firstLine="640"/>
        <w:textAlignment w:val="top"/>
        <w:rPr>
          <w:rFonts w:eastAsia="黑体"/>
          <w:sz w:val="32"/>
          <w:szCs w:val="32"/>
        </w:rPr>
      </w:pPr>
      <w:r>
        <w:rPr>
          <w:rFonts w:eastAsia="黑体"/>
          <w:sz w:val="32"/>
          <w:szCs w:val="32"/>
        </w:rPr>
        <w:t>二、比赛规则</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（一）参赛曲目</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1.</w:t>
      </w:r>
      <w:r>
        <w:rPr>
          <w:rFonts w:eastAsia="仿宋_GB2312"/>
          <w:sz w:val="32"/>
          <w:szCs w:val="32"/>
        </w:rPr>
        <w:t>按国家体育总局、文化部及福建省排舞广场舞运动协会推出的广场健身操舞曲目或自选曲目，由参赛队伍自行任选其一。</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2.</w:t>
      </w:r>
      <w:r>
        <w:rPr>
          <w:rFonts w:eastAsia="仿宋_GB2312"/>
          <w:sz w:val="32"/>
          <w:szCs w:val="32"/>
        </w:rPr>
        <w:t>参赛作品必须是内容积极向上，主题鲜明。不得含有任何违反国家法律法规、党和国家各项方针政策的内容，不得违背公序良俗。鼓励原创。</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3.</w:t>
      </w:r>
      <w:r>
        <w:rPr>
          <w:rFonts w:eastAsia="仿宋_GB2312"/>
          <w:sz w:val="32"/>
          <w:szCs w:val="32"/>
        </w:rPr>
        <w:t>历届锦标赛进入决赛并获得前六名的参赛作品不得重复参加本次比赛。</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（二）参赛对象</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1.</w:t>
      </w:r>
      <w:r>
        <w:rPr>
          <w:rFonts w:eastAsia="仿宋_GB2312"/>
          <w:sz w:val="32"/>
          <w:szCs w:val="32"/>
        </w:rPr>
        <w:t>参赛单位：各县（市、区）经海选赛选拔或推荐本辖区优</w:t>
      </w:r>
      <w:r>
        <w:rPr>
          <w:rFonts w:eastAsia="仿宋_GB2312"/>
          <w:sz w:val="32"/>
          <w:szCs w:val="32"/>
        </w:rPr>
        <w:lastRenderedPageBreak/>
        <w:t>秀队伍</w:t>
      </w:r>
      <w:r>
        <w:rPr>
          <w:rFonts w:eastAsia="仿宋_GB2312"/>
          <w:sz w:val="32"/>
          <w:szCs w:val="32"/>
        </w:rPr>
        <w:t>3</w:t>
      </w:r>
      <w:r>
        <w:rPr>
          <w:rFonts w:eastAsia="仿宋_GB2312"/>
          <w:sz w:val="32"/>
          <w:szCs w:val="32"/>
        </w:rPr>
        <w:t>支以上（含</w:t>
      </w:r>
      <w:r>
        <w:rPr>
          <w:rFonts w:eastAsia="仿宋_GB2312"/>
          <w:sz w:val="32"/>
          <w:szCs w:val="32"/>
        </w:rPr>
        <w:t>3</w:t>
      </w:r>
      <w:r>
        <w:rPr>
          <w:rFonts w:eastAsia="仿宋_GB2312"/>
          <w:sz w:val="32"/>
          <w:szCs w:val="32"/>
        </w:rPr>
        <w:t>支）参加市级复赛、决赛。</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2.</w:t>
      </w:r>
      <w:r>
        <w:rPr>
          <w:rFonts w:eastAsia="仿宋_GB2312"/>
          <w:sz w:val="32"/>
          <w:szCs w:val="32"/>
        </w:rPr>
        <w:t>参赛人员：每支队伍参加人数不少于</w:t>
      </w:r>
      <w:r>
        <w:rPr>
          <w:rFonts w:eastAsia="仿宋_GB2312"/>
          <w:sz w:val="32"/>
          <w:szCs w:val="32"/>
        </w:rPr>
        <w:t>10</w:t>
      </w:r>
      <w:r>
        <w:rPr>
          <w:rFonts w:eastAsia="仿宋_GB2312"/>
          <w:sz w:val="32"/>
          <w:szCs w:val="32"/>
        </w:rPr>
        <w:t>人，不超过</w:t>
      </w:r>
      <w:r>
        <w:rPr>
          <w:rFonts w:eastAsia="仿宋_GB2312"/>
          <w:sz w:val="32"/>
          <w:szCs w:val="32"/>
        </w:rPr>
        <w:t>24</w:t>
      </w:r>
      <w:r>
        <w:rPr>
          <w:rFonts w:eastAsia="仿宋_GB2312"/>
          <w:sz w:val="32"/>
          <w:szCs w:val="32"/>
        </w:rPr>
        <w:t>人。不设下限年龄，上限年龄为</w:t>
      </w:r>
      <w:r>
        <w:rPr>
          <w:rFonts w:eastAsia="仿宋_GB2312"/>
          <w:sz w:val="32"/>
          <w:szCs w:val="32"/>
        </w:rPr>
        <w:t>70</w:t>
      </w:r>
      <w:r>
        <w:rPr>
          <w:rFonts w:eastAsia="仿宋_GB2312"/>
          <w:sz w:val="32"/>
          <w:szCs w:val="32"/>
        </w:rPr>
        <w:t>岁，且身体健康，长期坚持广场舞健身活动的，鼓励男士参加。</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3.</w:t>
      </w:r>
      <w:r>
        <w:rPr>
          <w:rFonts w:eastAsia="仿宋_GB2312"/>
          <w:sz w:val="32"/>
          <w:szCs w:val="32"/>
        </w:rPr>
        <w:t>赛事组别及年龄：赛事分为中青年组、常青组。中青年组平均年龄</w:t>
      </w:r>
      <w:r>
        <w:rPr>
          <w:rFonts w:eastAsia="仿宋_GB2312"/>
          <w:sz w:val="32"/>
          <w:szCs w:val="32"/>
        </w:rPr>
        <w:t>50</w:t>
      </w:r>
      <w:r>
        <w:rPr>
          <w:rFonts w:eastAsia="仿宋_GB2312"/>
          <w:sz w:val="32"/>
          <w:szCs w:val="32"/>
        </w:rPr>
        <w:t>岁以下，常青组平均年龄</w:t>
      </w:r>
      <w:r>
        <w:rPr>
          <w:rFonts w:eastAsia="仿宋_GB2312"/>
          <w:sz w:val="32"/>
          <w:szCs w:val="32"/>
        </w:rPr>
        <w:t>65</w:t>
      </w:r>
      <w:r>
        <w:rPr>
          <w:rFonts w:eastAsia="仿宋_GB2312"/>
          <w:sz w:val="32"/>
          <w:szCs w:val="32"/>
        </w:rPr>
        <w:t>岁以下。（赛前报到必须提供真实身份证证明）</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4.</w:t>
      </w:r>
      <w:r>
        <w:rPr>
          <w:rFonts w:eastAsia="仿宋_GB2312"/>
          <w:sz w:val="32"/>
          <w:szCs w:val="32"/>
        </w:rPr>
        <w:t>本次赛事谢绝专业舞蹈工作者作为运动员参加。</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（三）参赛要求</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1.</w:t>
      </w:r>
      <w:r>
        <w:rPr>
          <w:rFonts w:eastAsia="仿宋_GB2312"/>
          <w:sz w:val="32"/>
          <w:szCs w:val="32"/>
        </w:rPr>
        <w:t>本届赛事坚持公平、公正、公开的比赛原则。各参赛单位要加强对参赛人员的教育和管理，严肃纪律，防止违纪违法现象的发生。要引导参赛人员树立正确的价值观、参赛观、胜负观，尊</w:t>
      </w:r>
      <w:r>
        <w:rPr>
          <w:rFonts w:eastAsia="仿宋_GB2312"/>
          <w:sz w:val="32"/>
          <w:szCs w:val="32"/>
        </w:rPr>
        <w:t>重对手、尊重裁判、尊重观众，倡导良好的体育精神和道德风尚，维护好参赛队伍的形象。</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2.</w:t>
      </w:r>
      <w:r>
        <w:rPr>
          <w:rFonts w:eastAsia="仿宋_GB2312"/>
          <w:sz w:val="32"/>
          <w:szCs w:val="32"/>
        </w:rPr>
        <w:t>参赛队运动员不得跨组别、跨队别重复报名。</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3.</w:t>
      </w:r>
      <w:r>
        <w:rPr>
          <w:rFonts w:eastAsia="仿宋_GB2312"/>
          <w:sz w:val="32"/>
          <w:szCs w:val="32"/>
        </w:rPr>
        <w:t>节目时间：规定曲目节目时间，严格按规定时间执行。自选曲目节目时间为</w:t>
      </w:r>
      <w:r>
        <w:rPr>
          <w:rFonts w:eastAsia="仿宋_GB2312"/>
          <w:sz w:val="32"/>
          <w:szCs w:val="32"/>
        </w:rPr>
        <w:t>3</w:t>
      </w:r>
      <w:r>
        <w:rPr>
          <w:rFonts w:eastAsia="仿宋_GB2312"/>
          <w:sz w:val="32"/>
          <w:szCs w:val="32"/>
        </w:rPr>
        <w:t>分</w:t>
      </w:r>
      <w:r>
        <w:rPr>
          <w:rFonts w:eastAsia="仿宋_GB2312"/>
          <w:sz w:val="32"/>
          <w:szCs w:val="32"/>
        </w:rPr>
        <w:t>30</w:t>
      </w:r>
      <w:r>
        <w:rPr>
          <w:rFonts w:eastAsia="仿宋_GB2312"/>
          <w:sz w:val="32"/>
          <w:szCs w:val="32"/>
        </w:rPr>
        <w:t>秒至</w:t>
      </w:r>
      <w:r>
        <w:rPr>
          <w:rFonts w:eastAsia="仿宋_GB2312"/>
          <w:sz w:val="32"/>
          <w:szCs w:val="32"/>
        </w:rPr>
        <w:t>4</w:t>
      </w:r>
      <w:r>
        <w:rPr>
          <w:rFonts w:eastAsia="仿宋_GB2312"/>
          <w:sz w:val="32"/>
          <w:szCs w:val="32"/>
        </w:rPr>
        <w:t>分</w:t>
      </w:r>
      <w:r>
        <w:rPr>
          <w:rFonts w:eastAsia="仿宋_GB2312"/>
          <w:sz w:val="32"/>
          <w:szCs w:val="32"/>
        </w:rPr>
        <w:t>30</w:t>
      </w:r>
      <w:r>
        <w:rPr>
          <w:rFonts w:eastAsia="仿宋_GB2312"/>
          <w:sz w:val="32"/>
          <w:szCs w:val="32"/>
        </w:rPr>
        <w:t>秒之间</w:t>
      </w:r>
      <w:r>
        <w:rPr>
          <w:rFonts w:eastAsia="仿宋_GB2312"/>
          <w:sz w:val="32"/>
          <w:szCs w:val="32"/>
        </w:rPr>
        <w:t>.</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4.</w:t>
      </w:r>
      <w:r>
        <w:rPr>
          <w:rFonts w:eastAsia="仿宋_GB2312"/>
          <w:sz w:val="32"/>
          <w:szCs w:val="32"/>
        </w:rPr>
        <w:t>出场顺序：赛前抽签决定，抽签由组委会负责组织在领队会进行。</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（四）现场布置</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舞台场地</w:t>
      </w:r>
      <w:r>
        <w:rPr>
          <w:rFonts w:eastAsia="仿宋_GB2312"/>
          <w:sz w:val="32"/>
          <w:szCs w:val="32"/>
        </w:rPr>
        <w:t>18</w:t>
      </w:r>
      <w:r>
        <w:rPr>
          <w:rFonts w:eastAsia="仿宋_GB2312"/>
          <w:sz w:val="32"/>
          <w:szCs w:val="32"/>
        </w:rPr>
        <w:t>米</w:t>
      </w:r>
      <w:r>
        <w:rPr>
          <w:rFonts w:eastAsia="仿宋_GB2312"/>
          <w:sz w:val="32"/>
          <w:szCs w:val="32"/>
        </w:rPr>
        <w:t>×16</w:t>
      </w:r>
      <w:r>
        <w:rPr>
          <w:rFonts w:eastAsia="仿宋_GB2312"/>
          <w:sz w:val="32"/>
          <w:szCs w:val="32"/>
        </w:rPr>
        <w:t>米，铺设地毯，采用舞台规范灯光音响。</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背景拟设置</w:t>
      </w:r>
      <w:r>
        <w:rPr>
          <w:rFonts w:eastAsia="仿宋_GB2312"/>
          <w:sz w:val="32"/>
          <w:szCs w:val="32"/>
        </w:rPr>
        <w:t>LED</w:t>
      </w:r>
      <w:r>
        <w:rPr>
          <w:rFonts w:eastAsia="仿宋_GB2312"/>
          <w:sz w:val="32"/>
          <w:szCs w:val="32"/>
        </w:rPr>
        <w:t>屏幕，滚动前几届赛事录像和本届比赛参</w:t>
      </w:r>
      <w:r>
        <w:rPr>
          <w:rFonts w:eastAsia="仿宋_GB2312"/>
          <w:sz w:val="32"/>
          <w:szCs w:val="32"/>
        </w:rPr>
        <w:lastRenderedPageBreak/>
        <w:t>赛队伍提供的录像，以营造良好声势及宣传效果。</w:t>
      </w:r>
    </w:p>
    <w:p w:rsidR="006D5722" w:rsidRDefault="00334D45">
      <w:pPr>
        <w:spacing w:line="560" w:lineRule="exact"/>
        <w:ind w:firstLineChars="200" w:firstLine="640"/>
        <w:textAlignment w:val="top"/>
        <w:rPr>
          <w:rFonts w:eastAsia="黑体"/>
          <w:sz w:val="32"/>
          <w:szCs w:val="32"/>
        </w:rPr>
      </w:pPr>
      <w:r>
        <w:rPr>
          <w:rFonts w:eastAsia="黑体"/>
          <w:sz w:val="32"/>
          <w:szCs w:val="32"/>
        </w:rPr>
        <w:t>三、评审机构及评审方法</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（一）海选赛裁判由各县（</w:t>
      </w:r>
      <w:r>
        <w:rPr>
          <w:rFonts w:eastAsia="仿宋_GB2312"/>
          <w:sz w:val="32"/>
          <w:szCs w:val="32"/>
        </w:rPr>
        <w:t>市、区）自行组织负责。</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（二）复赛裁判由市体育舞蹈协会邀请持有相关资格证书的人员及在体育舞蹈、排舞广场舞界享有较高声望的专业教师担任。</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（三）决赛的裁判将邀请部分省级排舞、广场舞专业专家及其他设区市专家参与，其中本地裁判占适当比例。</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（四）评分规则：参考国家体育总局审定的《</w:t>
      </w:r>
      <w:r>
        <w:rPr>
          <w:rFonts w:eastAsia="仿宋_GB2312"/>
          <w:sz w:val="32"/>
          <w:szCs w:val="32"/>
        </w:rPr>
        <w:t>2021-2024</w:t>
      </w:r>
      <w:r>
        <w:rPr>
          <w:rFonts w:eastAsia="仿宋_GB2312"/>
          <w:sz w:val="32"/>
          <w:szCs w:val="32"/>
        </w:rPr>
        <w:t>年全国广场舞竞赛评分规则》。以现场打分、亮分的方式进行，总分</w:t>
      </w:r>
      <w:r>
        <w:rPr>
          <w:rFonts w:eastAsia="仿宋_GB2312"/>
          <w:sz w:val="32"/>
          <w:szCs w:val="32"/>
        </w:rPr>
        <w:t>10</w:t>
      </w:r>
      <w:r>
        <w:rPr>
          <w:rFonts w:eastAsia="仿宋_GB2312"/>
          <w:sz w:val="32"/>
          <w:szCs w:val="32"/>
        </w:rPr>
        <w:t>分。评分裁判小数点后面保留</w:t>
      </w:r>
      <w:r>
        <w:rPr>
          <w:rFonts w:eastAsia="仿宋_GB2312"/>
          <w:sz w:val="32"/>
          <w:szCs w:val="32"/>
        </w:rPr>
        <w:t>2</w:t>
      </w:r>
      <w:r>
        <w:rPr>
          <w:rFonts w:eastAsia="仿宋_GB2312"/>
          <w:sz w:val="32"/>
          <w:szCs w:val="32"/>
        </w:rPr>
        <w:t>位数，统分计数小数点后面保留</w:t>
      </w:r>
      <w:r>
        <w:rPr>
          <w:rFonts w:eastAsia="仿宋_GB2312"/>
          <w:sz w:val="32"/>
          <w:szCs w:val="32"/>
        </w:rPr>
        <w:t>3</w:t>
      </w:r>
      <w:r>
        <w:rPr>
          <w:rFonts w:eastAsia="仿宋_GB2312"/>
          <w:sz w:val="32"/>
          <w:szCs w:val="32"/>
        </w:rPr>
        <w:t>位数。</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（五）赛事仲裁组人员的组成和职责按《体育仲裁规则》的规定执行。</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（六）对于比赛过程中出现的</w:t>
      </w:r>
      <w:r>
        <w:rPr>
          <w:rFonts w:eastAsia="仿宋_GB2312"/>
          <w:sz w:val="32"/>
          <w:szCs w:val="32"/>
        </w:rPr>
        <w:t>争议，须在比赛后</w:t>
      </w:r>
      <w:r>
        <w:rPr>
          <w:rFonts w:eastAsia="仿宋_GB2312"/>
          <w:sz w:val="32"/>
          <w:szCs w:val="32"/>
        </w:rPr>
        <w:t>30</w:t>
      </w:r>
      <w:r>
        <w:rPr>
          <w:rFonts w:eastAsia="仿宋_GB2312"/>
          <w:sz w:val="32"/>
          <w:szCs w:val="32"/>
        </w:rPr>
        <w:t>分钟内由领队向仲裁组提出书面申诉，同时须交纳申诉费</w:t>
      </w:r>
      <w:r>
        <w:rPr>
          <w:rFonts w:eastAsia="仿宋_GB2312"/>
          <w:sz w:val="32"/>
          <w:szCs w:val="32"/>
        </w:rPr>
        <w:t>500</w:t>
      </w:r>
      <w:r>
        <w:rPr>
          <w:rFonts w:eastAsia="仿宋_GB2312"/>
          <w:sz w:val="32"/>
          <w:szCs w:val="32"/>
        </w:rPr>
        <w:t>元，胜诉后退还，败诉则不予退还。不散布、传播</w:t>
      </w:r>
      <w:r>
        <w:rPr>
          <w:rFonts w:eastAsia="仿宋_GB2312"/>
          <w:sz w:val="32"/>
          <w:szCs w:val="32"/>
        </w:rPr>
        <w:t xml:space="preserve"> </w:t>
      </w:r>
      <w:r>
        <w:rPr>
          <w:rFonts w:eastAsia="仿宋_GB2312"/>
          <w:sz w:val="32"/>
          <w:szCs w:val="32"/>
        </w:rPr>
        <w:t>未经调查核实的申诉争议内容和结论。</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（七）本次比赛计分采用体育舞蹈电子计分系统操作。</w:t>
      </w:r>
    </w:p>
    <w:p w:rsidR="006D5722" w:rsidRDefault="00334D45">
      <w:pPr>
        <w:spacing w:line="560" w:lineRule="exact"/>
        <w:ind w:firstLineChars="200" w:firstLine="640"/>
        <w:textAlignment w:val="top"/>
        <w:rPr>
          <w:rFonts w:eastAsia="黑体"/>
          <w:sz w:val="32"/>
          <w:szCs w:val="32"/>
        </w:rPr>
      </w:pPr>
      <w:r>
        <w:rPr>
          <w:rFonts w:eastAsia="黑体"/>
          <w:sz w:val="32"/>
          <w:szCs w:val="32"/>
        </w:rPr>
        <w:t>四、奖项设置</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（一）复赛分两场进行，两场比赛后综合录取两个组别前六名，共</w:t>
      </w:r>
      <w:r>
        <w:rPr>
          <w:rFonts w:eastAsia="仿宋_GB2312"/>
          <w:sz w:val="32"/>
          <w:szCs w:val="32"/>
        </w:rPr>
        <w:t>12</w:t>
      </w:r>
      <w:r>
        <w:rPr>
          <w:rFonts w:eastAsia="仿宋_GB2312"/>
          <w:sz w:val="32"/>
          <w:szCs w:val="32"/>
        </w:rPr>
        <w:t>支队伍进入决赛；</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（二）决赛分别录取两个组别前</w:t>
      </w:r>
      <w:r>
        <w:rPr>
          <w:rFonts w:eastAsia="仿宋_GB2312"/>
          <w:sz w:val="32"/>
          <w:szCs w:val="32"/>
        </w:rPr>
        <w:t>6</w:t>
      </w:r>
      <w:r>
        <w:rPr>
          <w:rFonts w:eastAsia="仿宋_GB2312"/>
          <w:sz w:val="32"/>
          <w:szCs w:val="32"/>
        </w:rPr>
        <w:t>名，设一等奖一名、二等</w:t>
      </w:r>
      <w:r>
        <w:rPr>
          <w:rFonts w:eastAsia="仿宋_GB2312"/>
          <w:sz w:val="32"/>
          <w:szCs w:val="32"/>
        </w:rPr>
        <w:lastRenderedPageBreak/>
        <w:t>奖二名、三等奖三名，并颁发奖牌、奖金。</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（三）本次比赛设团队优秀组织奖若干名，并颁发奖牌、奖金。</w:t>
      </w:r>
    </w:p>
    <w:p w:rsidR="006D5722" w:rsidRDefault="00334D45">
      <w:pPr>
        <w:spacing w:line="560" w:lineRule="exact"/>
        <w:ind w:firstLineChars="200" w:firstLine="640"/>
        <w:textAlignment w:val="top"/>
        <w:rPr>
          <w:rFonts w:eastAsia="黑体"/>
          <w:sz w:val="32"/>
          <w:szCs w:val="32"/>
        </w:rPr>
      </w:pPr>
      <w:r>
        <w:rPr>
          <w:rFonts w:eastAsia="黑体"/>
          <w:sz w:val="32"/>
          <w:szCs w:val="32"/>
        </w:rPr>
        <w:t>五、赛事风险防控</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（一）所有参赛队在参赛前都必须签订免责声明书和自愿参赛责任保证书。</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（二）赛事现场配备有专业医护人员及部分志愿者，如有发生身体不适可立即报告现场管理人员。</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三）赛程期间出现的伤病事故、人身损害和财产损失等由参赛单位或个人处理，组委会协助解决。参赛人员须积极配合组委会相关要求，接受组委会提供的现场急救性质的医务治疗、紧急救治等，赛后一切事宜及医疗救治等费用由该参赛单位或个人负责。</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（四）所有参加活动人员必须</w:t>
      </w:r>
      <w:r>
        <w:rPr>
          <w:rFonts w:eastAsia="仿宋_GB2312"/>
          <w:sz w:val="32"/>
          <w:szCs w:val="32"/>
        </w:rPr>
        <w:t>遵</w:t>
      </w:r>
      <w:r>
        <w:rPr>
          <w:rFonts w:eastAsia="仿宋_GB2312"/>
          <w:sz w:val="32"/>
          <w:szCs w:val="32"/>
        </w:rPr>
        <w:t>守赛场纪律按规定服从现场管理人员统一指挥，杜绝所有安全隐患，如有发生安全故障，应无条件服从现场管理人</w:t>
      </w:r>
      <w:r>
        <w:rPr>
          <w:rFonts w:eastAsia="仿宋_GB2312"/>
          <w:sz w:val="32"/>
          <w:szCs w:val="32"/>
        </w:rPr>
        <w:t>员的指挥。</w:t>
      </w:r>
    </w:p>
    <w:p w:rsidR="006D5722" w:rsidRDefault="00334D45">
      <w:pPr>
        <w:spacing w:line="560" w:lineRule="exact"/>
        <w:ind w:firstLineChars="200" w:firstLine="640"/>
        <w:textAlignment w:val="top"/>
        <w:rPr>
          <w:rFonts w:eastAsia="黑体"/>
          <w:sz w:val="32"/>
          <w:szCs w:val="32"/>
        </w:rPr>
      </w:pPr>
      <w:r>
        <w:rPr>
          <w:rFonts w:eastAsia="黑体"/>
          <w:sz w:val="32"/>
          <w:szCs w:val="32"/>
        </w:rPr>
        <w:t>六、报名方式</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（一）市级复赛（决赛）报名：各县（市、区）文化体育和旅游局确定本辖区参赛队伍，并将名单报送泉州市体育舞蹈协会；</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（二）</w:t>
      </w:r>
      <w:r>
        <w:rPr>
          <w:rFonts w:eastAsia="仿宋_GB2312"/>
          <w:sz w:val="32"/>
          <w:szCs w:val="32"/>
        </w:rPr>
        <w:t>报名截止时间：</w:t>
      </w:r>
      <w:r>
        <w:rPr>
          <w:rFonts w:eastAsia="仿宋_GB2312"/>
          <w:sz w:val="32"/>
          <w:szCs w:val="32"/>
        </w:rPr>
        <w:t>10</w:t>
      </w:r>
      <w:r>
        <w:rPr>
          <w:rFonts w:eastAsia="仿宋_GB2312"/>
          <w:sz w:val="32"/>
          <w:szCs w:val="32"/>
        </w:rPr>
        <w:t>月</w:t>
      </w:r>
      <w:r>
        <w:rPr>
          <w:rFonts w:eastAsia="仿宋_GB2312"/>
          <w:sz w:val="32"/>
          <w:szCs w:val="32"/>
        </w:rPr>
        <w:t>25</w:t>
      </w:r>
      <w:r>
        <w:rPr>
          <w:rFonts w:eastAsia="仿宋_GB2312"/>
          <w:sz w:val="32"/>
          <w:szCs w:val="32"/>
        </w:rPr>
        <w:t>日</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w:t>
      </w:r>
      <w:r>
        <w:rPr>
          <w:rFonts w:eastAsia="仿宋_GB2312"/>
          <w:sz w:val="32"/>
          <w:szCs w:val="32"/>
        </w:rPr>
        <w:t>三</w:t>
      </w:r>
      <w:r>
        <w:rPr>
          <w:rFonts w:eastAsia="仿宋_GB2312"/>
          <w:sz w:val="32"/>
          <w:szCs w:val="32"/>
        </w:rPr>
        <w:t>）报名联系方式：</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联系人：泉州市体育舞蹈协会</w:t>
      </w:r>
      <w:r>
        <w:rPr>
          <w:rFonts w:eastAsia="仿宋_GB2312"/>
          <w:sz w:val="32"/>
          <w:szCs w:val="32"/>
        </w:rPr>
        <w:t xml:space="preserve">  </w:t>
      </w:r>
      <w:r>
        <w:rPr>
          <w:rFonts w:eastAsia="仿宋_GB2312"/>
          <w:sz w:val="32"/>
          <w:szCs w:val="32"/>
        </w:rPr>
        <w:t>吴卉连、</w:t>
      </w:r>
      <w:r>
        <w:rPr>
          <w:rFonts w:eastAsia="仿宋_GB2312"/>
          <w:sz w:val="32"/>
          <w:szCs w:val="32"/>
        </w:rPr>
        <w:t>许思津</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lastRenderedPageBreak/>
        <w:t>联系电话：</w:t>
      </w:r>
      <w:r>
        <w:rPr>
          <w:rFonts w:eastAsia="仿宋_GB2312"/>
          <w:sz w:val="32"/>
          <w:szCs w:val="32"/>
        </w:rPr>
        <w:t>15805002233</w:t>
      </w:r>
      <w:r>
        <w:rPr>
          <w:rFonts w:eastAsia="仿宋_GB2312"/>
          <w:sz w:val="32"/>
          <w:szCs w:val="32"/>
        </w:rPr>
        <w:t>、</w:t>
      </w:r>
      <w:r>
        <w:rPr>
          <w:rFonts w:eastAsia="仿宋_GB2312"/>
          <w:sz w:val="32"/>
          <w:szCs w:val="32"/>
        </w:rPr>
        <w:t>17705956828</w:t>
      </w:r>
      <w:r>
        <w:rPr>
          <w:rFonts w:eastAsia="仿宋_GB2312"/>
          <w:sz w:val="32"/>
          <w:szCs w:val="32"/>
        </w:rPr>
        <w:t>、</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邮箱：</w:t>
      </w:r>
      <w:r>
        <w:rPr>
          <w:rFonts w:eastAsia="仿宋_GB2312"/>
          <w:sz w:val="32"/>
          <w:szCs w:val="32"/>
        </w:rPr>
        <w:t>496052261@</w:t>
      </w:r>
      <w:r>
        <w:rPr>
          <w:rFonts w:eastAsia="仿宋_GB2312"/>
          <w:sz w:val="32"/>
          <w:szCs w:val="32"/>
        </w:rPr>
        <w:t>qq</w:t>
      </w:r>
      <w:r>
        <w:rPr>
          <w:rFonts w:eastAsia="仿宋_GB2312"/>
          <w:sz w:val="32"/>
          <w:szCs w:val="32"/>
        </w:rPr>
        <w:t>.com</w:t>
      </w:r>
    </w:p>
    <w:p w:rsidR="006D5722" w:rsidRDefault="00334D45">
      <w:pPr>
        <w:spacing w:line="560" w:lineRule="exact"/>
        <w:ind w:firstLineChars="200" w:firstLine="640"/>
        <w:textAlignment w:val="top"/>
        <w:rPr>
          <w:rFonts w:eastAsia="黑体"/>
          <w:sz w:val="32"/>
          <w:szCs w:val="32"/>
        </w:rPr>
      </w:pPr>
      <w:r>
        <w:rPr>
          <w:rFonts w:eastAsia="黑体"/>
          <w:sz w:val="32"/>
          <w:szCs w:val="32"/>
        </w:rPr>
        <w:t>七、相关要求</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（一）各参赛队伍在填写报名表时必须如实填报参赛节目是否属于规定套路或自选套路。</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（二）参赛节目音乐使用</w:t>
      </w:r>
      <w:r>
        <w:rPr>
          <w:rFonts w:eastAsia="仿宋_GB2312"/>
          <w:sz w:val="32"/>
          <w:szCs w:val="32"/>
        </w:rPr>
        <w:t>U</w:t>
      </w:r>
      <w:r>
        <w:rPr>
          <w:rFonts w:eastAsia="仿宋_GB2312"/>
          <w:sz w:val="32"/>
          <w:szCs w:val="32"/>
        </w:rPr>
        <w:t>盘存储上交，</w:t>
      </w:r>
      <w:r>
        <w:rPr>
          <w:rFonts w:eastAsia="仿宋_GB2312"/>
          <w:sz w:val="32"/>
          <w:szCs w:val="32"/>
        </w:rPr>
        <w:t>U</w:t>
      </w:r>
      <w:r>
        <w:rPr>
          <w:rFonts w:eastAsia="仿宋_GB2312"/>
          <w:sz w:val="32"/>
          <w:szCs w:val="32"/>
        </w:rPr>
        <w:t>盘中只允许录制</w:t>
      </w:r>
      <w:r>
        <w:rPr>
          <w:rFonts w:eastAsia="仿宋_GB2312"/>
          <w:sz w:val="32"/>
          <w:szCs w:val="32"/>
        </w:rPr>
        <w:t>1</w:t>
      </w:r>
      <w:r>
        <w:rPr>
          <w:rFonts w:eastAsia="仿宋_GB2312"/>
          <w:sz w:val="32"/>
          <w:szCs w:val="32"/>
        </w:rPr>
        <w:t>首音乐，需自备一个音乐备份，清楚标注单位名称、联系方式、音乐名称和时长。</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（三）本次比赛的主办单位、承办单位有权无偿使用参赛运动队的名称、图片、录音录像、比赛节目、参赛音乐等，进行旨在促进广场舞项目发展和赛事举办的各项公益宣传、推广活动等。</w:t>
      </w: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（四）在各参赛队费用自理的基础上，赛事主办方与承办方将根据经费开支情况，斟情给予适当补贴。</w:t>
      </w:r>
    </w:p>
    <w:p w:rsidR="006D5722" w:rsidRDefault="00334D45">
      <w:pPr>
        <w:spacing w:line="560" w:lineRule="exact"/>
        <w:ind w:firstLineChars="200" w:firstLine="640"/>
        <w:textAlignment w:val="top"/>
        <w:rPr>
          <w:rFonts w:eastAsia="黑体"/>
          <w:sz w:val="32"/>
          <w:szCs w:val="32"/>
        </w:rPr>
      </w:pPr>
      <w:r>
        <w:rPr>
          <w:rFonts w:eastAsia="黑体"/>
          <w:sz w:val="32"/>
          <w:szCs w:val="32"/>
        </w:rPr>
        <w:t>八、本规程解释权属赛事组委会，未尽事宜另行通知。</w:t>
      </w:r>
    </w:p>
    <w:p w:rsidR="006D5722" w:rsidRDefault="006D5722">
      <w:pPr>
        <w:spacing w:line="560" w:lineRule="exact"/>
        <w:rPr>
          <w:rFonts w:eastAsia="仿宋_GB2312"/>
          <w:sz w:val="32"/>
          <w:szCs w:val="32"/>
        </w:rPr>
      </w:pPr>
    </w:p>
    <w:p w:rsidR="006D5722" w:rsidRDefault="00334D45">
      <w:pPr>
        <w:spacing w:line="560" w:lineRule="exact"/>
        <w:ind w:firstLineChars="200" w:firstLine="640"/>
        <w:textAlignment w:val="top"/>
        <w:rPr>
          <w:rFonts w:eastAsia="仿宋_GB2312"/>
          <w:sz w:val="32"/>
          <w:szCs w:val="32"/>
        </w:rPr>
      </w:pPr>
      <w:r>
        <w:rPr>
          <w:rFonts w:eastAsia="仿宋_GB2312"/>
          <w:sz w:val="32"/>
          <w:szCs w:val="32"/>
        </w:rPr>
        <w:t>附件：</w:t>
      </w:r>
      <w:r>
        <w:rPr>
          <w:rFonts w:eastAsia="仿宋_GB2312"/>
          <w:sz w:val="32"/>
          <w:szCs w:val="32"/>
        </w:rPr>
        <w:t>1-1.</w:t>
      </w:r>
      <w:r>
        <w:rPr>
          <w:rFonts w:eastAsia="仿宋_GB2312"/>
          <w:sz w:val="32"/>
          <w:szCs w:val="32"/>
        </w:rPr>
        <w:t>泉州市第</w:t>
      </w:r>
      <w:r>
        <w:rPr>
          <w:rFonts w:eastAsia="仿宋_GB2312"/>
          <w:sz w:val="32"/>
          <w:szCs w:val="32"/>
        </w:rPr>
        <w:t>七</w:t>
      </w:r>
      <w:r>
        <w:rPr>
          <w:rFonts w:eastAsia="仿宋_GB2312"/>
          <w:sz w:val="32"/>
          <w:szCs w:val="32"/>
        </w:rPr>
        <w:t>届广场舞锦标赛报名表</w:t>
      </w:r>
    </w:p>
    <w:p w:rsidR="006D5722" w:rsidRDefault="00334D45">
      <w:pPr>
        <w:spacing w:line="560" w:lineRule="exact"/>
        <w:ind w:firstLineChars="500" w:firstLine="1600"/>
        <w:textAlignment w:val="top"/>
        <w:rPr>
          <w:rFonts w:eastAsia="仿宋_GB2312"/>
          <w:sz w:val="32"/>
          <w:szCs w:val="32"/>
        </w:rPr>
      </w:pPr>
      <w:r>
        <w:rPr>
          <w:rFonts w:eastAsia="仿宋_GB2312"/>
          <w:sz w:val="32"/>
          <w:szCs w:val="32"/>
        </w:rPr>
        <w:t>1-2.</w:t>
      </w:r>
      <w:r>
        <w:rPr>
          <w:rFonts w:eastAsia="仿宋_GB2312"/>
          <w:sz w:val="32"/>
          <w:szCs w:val="32"/>
        </w:rPr>
        <w:t>泉州市第七届广场舞</w:t>
      </w:r>
      <w:r>
        <w:rPr>
          <w:rFonts w:eastAsia="仿宋_GB2312"/>
          <w:sz w:val="32"/>
          <w:szCs w:val="32"/>
        </w:rPr>
        <w:t>锦标赛参赛代表队登记表</w:t>
      </w:r>
    </w:p>
    <w:p w:rsidR="006D5722" w:rsidRDefault="006D5722" w:rsidP="005D0F1A">
      <w:pPr>
        <w:spacing w:line="560" w:lineRule="exact"/>
        <w:ind w:leftChars="200" w:left="420"/>
        <w:textAlignment w:val="top"/>
        <w:rPr>
          <w:rFonts w:eastAsia="仿宋_GB2312"/>
          <w:sz w:val="32"/>
          <w:szCs w:val="32"/>
        </w:rPr>
      </w:pPr>
    </w:p>
    <w:p w:rsidR="006D5722" w:rsidRDefault="006D5722">
      <w:pPr>
        <w:spacing w:line="560" w:lineRule="exact"/>
        <w:rPr>
          <w:rFonts w:eastAsia="仿宋_GB2312"/>
          <w:sz w:val="32"/>
          <w:szCs w:val="32"/>
        </w:rPr>
      </w:pPr>
    </w:p>
    <w:p w:rsidR="006D5722" w:rsidRDefault="006D5722">
      <w:pPr>
        <w:spacing w:line="560" w:lineRule="exact"/>
        <w:rPr>
          <w:rFonts w:eastAsia="仿宋_GB2312"/>
          <w:sz w:val="32"/>
          <w:szCs w:val="32"/>
        </w:rPr>
      </w:pPr>
    </w:p>
    <w:p w:rsidR="006D5722" w:rsidRDefault="006D5722">
      <w:pPr>
        <w:spacing w:line="560" w:lineRule="exact"/>
        <w:rPr>
          <w:rFonts w:eastAsia="仿宋_GB2312"/>
          <w:sz w:val="32"/>
          <w:szCs w:val="32"/>
        </w:rPr>
      </w:pPr>
    </w:p>
    <w:p w:rsidR="006D5722" w:rsidRDefault="006D5722">
      <w:pPr>
        <w:spacing w:line="560" w:lineRule="exact"/>
        <w:rPr>
          <w:rFonts w:eastAsia="仿宋_GB2312"/>
          <w:sz w:val="32"/>
          <w:szCs w:val="32"/>
        </w:rPr>
      </w:pPr>
    </w:p>
    <w:p w:rsidR="006D5722" w:rsidRDefault="00334D45">
      <w:pPr>
        <w:spacing w:line="560" w:lineRule="exact"/>
        <w:ind w:right="255"/>
        <w:rPr>
          <w:rFonts w:eastAsia="黑体"/>
          <w:sz w:val="32"/>
        </w:rPr>
      </w:pPr>
      <w:r>
        <w:rPr>
          <w:rFonts w:eastAsia="黑体"/>
          <w:sz w:val="32"/>
        </w:rPr>
        <w:lastRenderedPageBreak/>
        <w:t>附件</w:t>
      </w:r>
      <w:r>
        <w:rPr>
          <w:rFonts w:eastAsia="黑体"/>
          <w:sz w:val="32"/>
        </w:rPr>
        <w:t>1-1</w:t>
      </w:r>
    </w:p>
    <w:p w:rsidR="006D5722" w:rsidRDefault="006D5722">
      <w:pPr>
        <w:pStyle w:val="Bodytext1"/>
        <w:tabs>
          <w:tab w:val="left" w:pos="2012"/>
        </w:tabs>
        <w:spacing w:line="560" w:lineRule="exact"/>
        <w:ind w:firstLine="0"/>
        <w:jc w:val="both"/>
        <w:rPr>
          <w:rFonts w:ascii="Times New Roman" w:eastAsia="Arial Unicode MS" w:hAnsi="Times New Roman" w:cs="Times New Roman"/>
          <w:sz w:val="44"/>
          <w:szCs w:val="44"/>
          <w:lang w:eastAsia="zh-CN"/>
        </w:rPr>
      </w:pP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w:t>
      </w:r>
      <w:r>
        <w:rPr>
          <w:rFonts w:ascii="方正小标宋简体" w:eastAsia="方正小标宋简体" w:hAnsi="方正小标宋简体" w:cs="方正小标宋简体" w:hint="eastAsia"/>
          <w:sz w:val="44"/>
        </w:rPr>
        <w:t>七</w:t>
      </w:r>
      <w:r>
        <w:rPr>
          <w:rFonts w:ascii="方正小标宋简体" w:eastAsia="方正小标宋简体" w:hAnsi="方正小标宋简体" w:cs="方正小标宋简体" w:hint="eastAsia"/>
          <w:sz w:val="44"/>
        </w:rPr>
        <w:t>届广场舞锦标赛报名表</w:t>
      </w:r>
    </w:p>
    <w:p w:rsidR="006D5722" w:rsidRDefault="006D5722">
      <w:pPr>
        <w:pStyle w:val="Bodytext1"/>
        <w:tabs>
          <w:tab w:val="left" w:pos="2012"/>
        </w:tabs>
        <w:spacing w:line="400" w:lineRule="exact"/>
        <w:ind w:firstLine="0"/>
        <w:rPr>
          <w:rFonts w:ascii="Times New Roman" w:eastAsia="仿宋_GB2312" w:hAnsi="Times New Roman" w:cs="Times New Roman"/>
          <w:sz w:val="32"/>
          <w:szCs w:val="32"/>
        </w:rPr>
      </w:pPr>
    </w:p>
    <w:p w:rsidR="006D5722" w:rsidRDefault="00334D45">
      <w:pPr>
        <w:pStyle w:val="Bodytext1"/>
        <w:tabs>
          <w:tab w:val="left" w:pos="2012"/>
        </w:tabs>
        <w:spacing w:line="400" w:lineRule="exact"/>
        <w:ind w:firstLine="0"/>
        <w:rPr>
          <w:rFonts w:ascii="Times New Roman" w:eastAsia="Arial Unicode MS" w:hAnsi="Times New Roman" w:cs="Times New Roman"/>
          <w:sz w:val="44"/>
          <w:szCs w:val="44"/>
          <w:lang w:eastAsia="zh-CN"/>
        </w:rPr>
      </w:pPr>
      <w:r>
        <w:rPr>
          <w:rFonts w:ascii="Times New Roman" w:eastAsia="仿宋_GB2312" w:hAnsi="Times New Roman" w:cs="Times New Roman"/>
          <w:sz w:val="32"/>
          <w:szCs w:val="32"/>
        </w:rPr>
        <w:t>单位：</w:t>
      </w:r>
      <w:r>
        <w:rPr>
          <w:rFonts w:ascii="Times New Roman" w:eastAsia="仿宋_GB2312" w:hAnsi="Times New Roman" w:cs="Times New Roman"/>
          <w:sz w:val="32"/>
          <w:szCs w:val="32"/>
        </w:rPr>
        <w:tab/>
        <w:t xml:space="preserve">  </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sz w:val="32"/>
          <w:szCs w:val="32"/>
        </w:rPr>
        <w:t>（县</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rPr>
        <w:t>市</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rPr>
        <w:t>区</w:t>
      </w:r>
      <w:r>
        <w:rPr>
          <w:rFonts w:ascii="Times New Roman" w:eastAsia="仿宋_GB2312" w:hAnsi="Times New Roman" w:cs="Times New Roman"/>
          <w:sz w:val="32"/>
          <w:szCs w:val="32"/>
          <w:lang w:eastAsia="zh-CN"/>
        </w:rPr>
        <w:t>体育部门</w:t>
      </w:r>
      <w:r>
        <w:rPr>
          <w:rFonts w:ascii="Times New Roman" w:eastAsia="仿宋_GB2312" w:hAnsi="Times New Roman" w:cs="Times New Roman"/>
          <w:sz w:val="32"/>
          <w:szCs w:val="32"/>
        </w:rPr>
        <w:t>盖章）</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664"/>
        <w:gridCol w:w="2220"/>
        <w:gridCol w:w="812"/>
        <w:gridCol w:w="1691"/>
        <w:gridCol w:w="344"/>
        <w:gridCol w:w="2580"/>
      </w:tblGrid>
      <w:tr w:rsidR="006D5722">
        <w:trPr>
          <w:trHeight w:val="510"/>
          <w:jc w:val="center"/>
        </w:trPr>
        <w:tc>
          <w:tcPr>
            <w:tcW w:w="93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center"/>
              <w:rPr>
                <w:rFonts w:ascii="Times New Roman" w:eastAsia="仿宋_GB2312" w:hAnsi="Times New Roman" w:cs="Times New Roman"/>
              </w:rPr>
            </w:pPr>
            <w:r>
              <w:rPr>
                <w:rFonts w:ascii="Times New Roman" w:eastAsia="仿宋_GB2312" w:hAnsi="Times New Roman" w:cs="Times New Roman"/>
              </w:rPr>
              <w:t>团队基本资料</w:t>
            </w: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团队名称</w:t>
            </w:r>
          </w:p>
        </w:tc>
        <w:tc>
          <w:tcPr>
            <w:tcW w:w="3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所属设区市</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团队人数</w:t>
            </w:r>
          </w:p>
        </w:tc>
        <w:tc>
          <w:tcPr>
            <w:tcW w:w="3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队员最大年龄</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组团时间</w:t>
            </w:r>
          </w:p>
        </w:tc>
        <w:tc>
          <w:tcPr>
            <w:tcW w:w="3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队员最小年龄</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舞种</w:t>
            </w:r>
          </w:p>
        </w:tc>
        <w:tc>
          <w:tcPr>
            <w:tcW w:w="3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音乐格式</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队伍简介</w:t>
            </w:r>
          </w:p>
        </w:tc>
        <w:tc>
          <w:tcPr>
            <w:tcW w:w="764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练舞地点</w:t>
            </w:r>
          </w:p>
        </w:tc>
        <w:tc>
          <w:tcPr>
            <w:tcW w:w="764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both"/>
              <w:rPr>
                <w:rFonts w:ascii="Times New Roman" w:eastAsia="仿宋_GB2312" w:hAnsi="Times New Roman" w:cs="Times New Roman"/>
                <w:lang w:eastAsia="zh-CN"/>
              </w:rPr>
            </w:pPr>
            <w:r>
              <w:rPr>
                <w:rFonts w:ascii="Times New Roman" w:eastAsia="仿宋_GB2312" w:hAnsi="Times New Roman" w:cs="Times New Roman"/>
              </w:rPr>
              <w:t>参赛曲目</w:t>
            </w:r>
          </w:p>
          <w:p w:rsidR="006D5722" w:rsidRDefault="00334D45">
            <w:pPr>
              <w:pStyle w:val="Bodytext1"/>
              <w:tabs>
                <w:tab w:val="left" w:pos="2012"/>
              </w:tabs>
              <w:spacing w:line="400" w:lineRule="exact"/>
              <w:ind w:firstLine="0"/>
              <w:jc w:val="both"/>
              <w:rPr>
                <w:rFonts w:ascii="Times New Roman" w:eastAsia="仿宋_GB2312" w:hAnsi="Times New Roman" w:cs="Times New Roman"/>
              </w:rPr>
            </w:pPr>
            <w:r>
              <w:rPr>
                <w:rFonts w:ascii="Times New Roman" w:eastAsia="仿宋_GB2312" w:hAnsi="Times New Roman" w:cs="Times New Roman"/>
              </w:rPr>
              <w:t>（打钩</w:t>
            </w:r>
            <w:r>
              <w:rPr>
                <w:rFonts w:ascii="Times New Roman" w:eastAsia="仿宋_GB2312" w:hAnsi="Times New Roman" w:cs="Times New Roman"/>
                <w:lang w:eastAsia="zh-CN"/>
              </w:rPr>
              <w:t>表示</w:t>
            </w:r>
            <w:r>
              <w:rPr>
                <w:rFonts w:ascii="Times New Roman" w:eastAsia="仿宋_GB2312" w:hAnsi="Times New Roman" w:cs="Times New Roman"/>
              </w:rPr>
              <w:t>）</w:t>
            </w:r>
          </w:p>
        </w:tc>
        <w:tc>
          <w:tcPr>
            <w:tcW w:w="4723"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2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规定套路（）</w:t>
            </w:r>
          </w:p>
        </w:tc>
      </w:tr>
      <w:tr w:rsidR="006D5722">
        <w:trPr>
          <w:trHeight w:val="510"/>
          <w:jc w:val="center"/>
        </w:trPr>
        <w:tc>
          <w:tcPr>
            <w:tcW w:w="1664" w:type="dxa"/>
            <w:vMerge/>
            <w:tcBorders>
              <w:top w:val="single" w:sz="4" w:space="0" w:color="auto"/>
              <w:left w:val="single" w:sz="4" w:space="0" w:color="auto"/>
              <w:bottom w:val="single" w:sz="4" w:space="0" w:color="auto"/>
              <w:right w:val="single" w:sz="4" w:space="0" w:color="auto"/>
            </w:tcBorders>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4723" w:type="dxa"/>
            <w:gridSpan w:val="3"/>
            <w:vMerge/>
            <w:tcBorders>
              <w:top w:val="single" w:sz="4" w:space="0" w:color="auto"/>
              <w:left w:val="single" w:sz="4" w:space="0" w:color="auto"/>
              <w:bottom w:val="single" w:sz="4" w:space="0" w:color="auto"/>
              <w:right w:val="single" w:sz="4" w:space="0" w:color="auto"/>
            </w:tcBorders>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2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自选套路（）</w:t>
            </w:r>
          </w:p>
        </w:tc>
      </w:tr>
      <w:tr w:rsidR="006D5722">
        <w:trPr>
          <w:trHeight w:val="510"/>
          <w:jc w:val="center"/>
        </w:trPr>
        <w:tc>
          <w:tcPr>
            <w:tcW w:w="93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团队联系方式</w:t>
            </w: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0"/>
              <w:jc w:val="center"/>
              <w:rPr>
                <w:rFonts w:ascii="Times New Roman" w:eastAsia="仿宋_GB2312" w:hAnsi="Times New Roman" w:cs="Times New Roman"/>
              </w:rPr>
            </w:pPr>
            <w:r>
              <w:rPr>
                <w:rFonts w:ascii="Times New Roman" w:eastAsia="仿宋_GB2312" w:hAnsi="Times New Roman" w:cs="Times New Roman"/>
              </w:rPr>
              <w:t>领队姓名</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电话</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教练</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电话</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QQ</w:t>
            </w:r>
            <w:r>
              <w:rPr>
                <w:rFonts w:ascii="Times New Roman" w:eastAsia="仿宋_GB2312" w:hAnsi="Times New Roman" w:cs="Times New Roman"/>
              </w:rPr>
              <w:t>号</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E-mail</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备注</w:t>
            </w:r>
          </w:p>
        </w:tc>
        <w:tc>
          <w:tcPr>
            <w:tcW w:w="764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rPr>
            </w:pPr>
          </w:p>
        </w:tc>
      </w:tr>
      <w:tr w:rsidR="006D5722">
        <w:trPr>
          <w:trHeight w:val="510"/>
          <w:jc w:val="center"/>
        </w:trPr>
        <w:tc>
          <w:tcPr>
            <w:tcW w:w="9311" w:type="dxa"/>
            <w:gridSpan w:val="6"/>
            <w:tcBorders>
              <w:top w:val="single" w:sz="4" w:space="0" w:color="auto"/>
              <w:left w:val="single" w:sz="4" w:space="0" w:color="auto"/>
              <w:bottom w:val="single" w:sz="4" w:space="0" w:color="auto"/>
              <w:right w:val="single" w:sz="4" w:space="0" w:color="auto"/>
            </w:tcBorders>
            <w:shd w:val="clear" w:color="auto" w:fill="FFFFFF"/>
          </w:tcPr>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声明：本人保证以上所填资料内容全部属实；且对本队参赛选手的健康负责，如在比赛</w:t>
            </w:r>
            <w:r>
              <w:rPr>
                <w:rFonts w:ascii="Times New Roman" w:eastAsia="仿宋_GB2312" w:hAnsi="Times New Roman" w:cs="Times New Roman"/>
              </w:rPr>
              <w:t xml:space="preserve"> </w:t>
            </w:r>
            <w:r>
              <w:rPr>
                <w:rFonts w:ascii="Times New Roman" w:eastAsia="仿宋_GB2312" w:hAnsi="Times New Roman" w:cs="Times New Roman"/>
              </w:rPr>
              <w:t>期间出现任何意外，一切后果均为自负。</w:t>
            </w:r>
          </w:p>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lang w:eastAsia="zh-CN"/>
              </w:rPr>
            </w:pPr>
            <w:r>
              <w:rPr>
                <w:rFonts w:ascii="Times New Roman" w:eastAsia="仿宋_GB2312" w:hAnsi="Times New Roman" w:cs="Times New Roman"/>
              </w:rPr>
              <w:t>本人签字将代表本支队伍所有参赛人员的意愿。</w:t>
            </w:r>
          </w:p>
          <w:p w:rsidR="006D5722" w:rsidRDefault="006D5722">
            <w:pPr>
              <w:pStyle w:val="Bodytext1"/>
              <w:tabs>
                <w:tab w:val="left" w:pos="2012"/>
              </w:tabs>
              <w:spacing w:line="400" w:lineRule="exact"/>
              <w:ind w:firstLineChars="200" w:firstLine="560"/>
              <w:jc w:val="both"/>
              <w:rPr>
                <w:rFonts w:ascii="Times New Roman" w:eastAsia="仿宋_GB2312" w:hAnsi="Times New Roman" w:cs="Times New Roman"/>
                <w:lang w:eastAsia="zh-CN"/>
              </w:rPr>
            </w:pPr>
          </w:p>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rPr>
              <w:t>负责人签名：</w:t>
            </w:r>
          </w:p>
          <w:p w:rsidR="006D5722" w:rsidRDefault="00334D45">
            <w:pPr>
              <w:pStyle w:val="Bodytext1"/>
              <w:tabs>
                <w:tab w:val="left" w:pos="2012"/>
              </w:tabs>
              <w:spacing w:line="400" w:lineRule="exact"/>
              <w:ind w:firstLineChars="200" w:firstLine="560"/>
              <w:jc w:val="both"/>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rPr>
              <w:t>年</w:t>
            </w:r>
            <w:r>
              <w:rPr>
                <w:rFonts w:ascii="Times New Roman" w:eastAsia="仿宋_GB2312" w:hAnsi="Times New Roman" w:cs="Times New Roman"/>
              </w:rPr>
              <w:t xml:space="preserve">   </w:t>
            </w:r>
            <w:r>
              <w:rPr>
                <w:rFonts w:ascii="Times New Roman" w:eastAsia="仿宋_GB2312" w:hAnsi="Times New Roman" w:cs="Times New Roman"/>
              </w:rPr>
              <w:t>月</w:t>
            </w:r>
            <w:r>
              <w:rPr>
                <w:rFonts w:ascii="Times New Roman" w:eastAsia="仿宋_GB2312" w:hAnsi="Times New Roman" w:cs="Times New Roman"/>
              </w:rPr>
              <w:t xml:space="preserve">   </w:t>
            </w:r>
            <w:r>
              <w:rPr>
                <w:rFonts w:ascii="Times New Roman" w:eastAsia="仿宋_GB2312" w:hAnsi="Times New Roman" w:cs="Times New Roman"/>
              </w:rPr>
              <w:t>日</w:t>
            </w:r>
          </w:p>
        </w:tc>
      </w:tr>
    </w:tbl>
    <w:p w:rsidR="006D5722" w:rsidRDefault="00334D45">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br w:type="page"/>
      </w:r>
    </w:p>
    <w:p w:rsidR="006D5722" w:rsidRDefault="00334D45">
      <w:pPr>
        <w:spacing w:line="560" w:lineRule="exact"/>
        <w:ind w:right="255"/>
        <w:rPr>
          <w:rFonts w:eastAsia="Arial Unicode MS"/>
          <w:sz w:val="44"/>
          <w:szCs w:val="44"/>
        </w:rPr>
      </w:pPr>
      <w:r>
        <w:rPr>
          <w:rFonts w:eastAsia="黑体"/>
          <w:sz w:val="32"/>
        </w:rPr>
        <w:lastRenderedPageBreak/>
        <w:t>附件</w:t>
      </w:r>
      <w:r>
        <w:rPr>
          <w:rFonts w:eastAsia="黑体"/>
          <w:sz w:val="32"/>
        </w:rPr>
        <w:t>1-2</w:t>
      </w:r>
    </w:p>
    <w:p w:rsidR="006D5722" w:rsidRDefault="006D5722">
      <w:pPr>
        <w:pStyle w:val="Bodytext1"/>
        <w:tabs>
          <w:tab w:val="left" w:pos="2012"/>
        </w:tabs>
        <w:spacing w:line="560" w:lineRule="exact"/>
        <w:ind w:firstLine="0"/>
        <w:jc w:val="center"/>
        <w:rPr>
          <w:rFonts w:ascii="Times New Roman" w:eastAsia="Arial Unicode MS" w:hAnsi="Times New Roman" w:cs="Times New Roman"/>
          <w:sz w:val="44"/>
          <w:szCs w:val="44"/>
        </w:rPr>
      </w:pP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w:t>
      </w:r>
      <w:r>
        <w:rPr>
          <w:rFonts w:ascii="方正小标宋简体" w:eastAsia="方正小标宋简体" w:hAnsi="方正小标宋简体" w:cs="方正小标宋简体" w:hint="eastAsia"/>
          <w:sz w:val="44"/>
        </w:rPr>
        <w:t>七</w:t>
      </w:r>
      <w:r>
        <w:rPr>
          <w:rFonts w:ascii="方正小标宋简体" w:eastAsia="方正小标宋简体" w:hAnsi="方正小标宋简体" w:cs="方正小标宋简体" w:hint="eastAsia"/>
          <w:sz w:val="44"/>
        </w:rPr>
        <w:t>届广场舞锦标赛参赛代表队登记表</w:t>
      </w:r>
    </w:p>
    <w:tbl>
      <w:tblPr>
        <w:tblpPr w:leftFromText="180" w:rightFromText="180" w:vertAnchor="text" w:horzAnchor="page" w:tblpX="1451" w:tblpY="599"/>
        <w:tblOverlap w:val="never"/>
        <w:tblW w:w="9120" w:type="dxa"/>
        <w:tblLayout w:type="fixed"/>
        <w:tblCellMar>
          <w:left w:w="10" w:type="dxa"/>
          <w:right w:w="10" w:type="dxa"/>
        </w:tblCellMar>
        <w:tblLook w:val="04A0"/>
      </w:tblPr>
      <w:tblGrid>
        <w:gridCol w:w="861"/>
        <w:gridCol w:w="1678"/>
        <w:gridCol w:w="1704"/>
        <w:gridCol w:w="4877"/>
      </w:tblGrid>
      <w:tr w:rsidR="006D5722">
        <w:trPr>
          <w:trHeight w:hRule="exact" w:val="581"/>
        </w:trPr>
        <w:tc>
          <w:tcPr>
            <w:tcW w:w="2539" w:type="dxa"/>
            <w:gridSpan w:val="2"/>
            <w:tcBorders>
              <w:top w:val="single" w:sz="4" w:space="0" w:color="auto"/>
              <w:left w:val="single" w:sz="4" w:space="0" w:color="auto"/>
              <w:bottom w:val="nil"/>
              <w:right w:val="nil"/>
            </w:tcBorders>
            <w:shd w:val="clear" w:color="auto" w:fill="FFFFFF"/>
            <w:vAlign w:val="center"/>
          </w:tcPr>
          <w:p w:rsidR="006D5722" w:rsidRDefault="00334D45">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参赛队名称</w:t>
            </w:r>
          </w:p>
        </w:tc>
        <w:tc>
          <w:tcPr>
            <w:tcW w:w="6581" w:type="dxa"/>
            <w:gridSpan w:val="2"/>
            <w:tcBorders>
              <w:top w:val="single" w:sz="4" w:space="0" w:color="auto"/>
              <w:left w:val="single" w:sz="4" w:space="0" w:color="auto"/>
              <w:bottom w:val="nil"/>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0"/>
              <w:jc w:val="center"/>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序号</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left="10" w:firstLine="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队员姓名</w:t>
            </w: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性别</w:t>
            </w: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334D45">
            <w:pPr>
              <w:pStyle w:val="Bodytext1"/>
              <w:tabs>
                <w:tab w:val="left" w:pos="2012"/>
              </w:tabs>
              <w:spacing w:line="560" w:lineRule="exact"/>
              <w:ind w:firstLine="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身份证号码</w:t>
            </w: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Chars="87" w:firstLine="278"/>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1</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Chars="87" w:firstLine="278"/>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2</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Chars="87" w:firstLine="278"/>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3</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Chars="87" w:firstLine="278"/>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4</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Chars="87" w:firstLine="278"/>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5</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Chars="87" w:firstLine="278"/>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6</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Chars="87" w:firstLine="278"/>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7</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Chars="87" w:firstLine="278"/>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8</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Chars="87" w:firstLine="278"/>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9</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0"/>
              <w:jc w:val="center"/>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10</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334D45">
            <w:pPr>
              <w:pStyle w:val="Bodytext1"/>
              <w:tabs>
                <w:tab w:val="left" w:pos="2012"/>
              </w:tabs>
              <w:spacing w:line="560" w:lineRule="exact"/>
              <w:ind w:firstLine="0"/>
              <w:jc w:val="center"/>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center"/>
              <w:rPr>
                <w:rFonts w:ascii="Times New Roman" w:eastAsia="仿宋_GB2312" w:hAnsi="Times New Roman" w:cs="Times New Roman"/>
                <w:sz w:val="32"/>
                <w:szCs w:val="32"/>
              </w:rPr>
            </w:pP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r w:rsidR="006D5722">
        <w:trPr>
          <w:trHeight w:hRule="exact" w:val="571"/>
        </w:trPr>
        <w:tc>
          <w:tcPr>
            <w:tcW w:w="861"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center"/>
              <w:rPr>
                <w:rFonts w:ascii="Times New Roman" w:eastAsia="仿宋_GB2312" w:hAnsi="Times New Roman" w:cs="Times New Roman"/>
                <w:sz w:val="32"/>
                <w:szCs w:val="32"/>
              </w:rPr>
            </w:pPr>
          </w:p>
        </w:tc>
        <w:tc>
          <w:tcPr>
            <w:tcW w:w="1678"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rPr>
            </w:pPr>
          </w:p>
        </w:tc>
      </w:tr>
    </w:tbl>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lang w:eastAsia="zh-CN"/>
        </w:rPr>
      </w:pPr>
    </w:p>
    <w:p w:rsidR="006D5722" w:rsidRDefault="006D5722">
      <w:pPr>
        <w:pStyle w:val="Bodytext1"/>
        <w:tabs>
          <w:tab w:val="left" w:pos="2012"/>
        </w:tabs>
        <w:spacing w:line="560" w:lineRule="exact"/>
        <w:ind w:firstLineChars="200" w:firstLine="640"/>
        <w:jc w:val="both"/>
        <w:rPr>
          <w:rFonts w:ascii="Times New Roman" w:eastAsia="仿宋_GB2312" w:hAnsi="Times New Roman" w:cs="Times New Roman"/>
          <w:sz w:val="32"/>
          <w:szCs w:val="32"/>
          <w:lang w:eastAsia="zh-CN"/>
        </w:rPr>
      </w:pPr>
    </w:p>
    <w:p w:rsidR="006D5722" w:rsidRDefault="006D5722">
      <w:pPr>
        <w:spacing w:line="580" w:lineRule="exact"/>
        <w:jc w:val="left"/>
        <w:textAlignment w:val="top"/>
        <w:rPr>
          <w:rFonts w:eastAsia="黑体"/>
          <w:sz w:val="32"/>
          <w:szCs w:val="32"/>
        </w:rPr>
      </w:pPr>
    </w:p>
    <w:p w:rsidR="006D5722" w:rsidRDefault="006D5722">
      <w:pPr>
        <w:spacing w:line="580" w:lineRule="exact"/>
        <w:jc w:val="left"/>
        <w:textAlignment w:val="top"/>
        <w:rPr>
          <w:rFonts w:eastAsia="黑体"/>
          <w:sz w:val="32"/>
          <w:szCs w:val="32"/>
        </w:rPr>
      </w:pPr>
    </w:p>
    <w:p w:rsidR="006D5722" w:rsidRDefault="00334D45">
      <w:pPr>
        <w:spacing w:line="580" w:lineRule="exact"/>
        <w:jc w:val="left"/>
        <w:textAlignment w:val="top"/>
        <w:rPr>
          <w:rFonts w:eastAsia="黑体"/>
          <w:sz w:val="32"/>
          <w:szCs w:val="32"/>
        </w:rPr>
      </w:pPr>
      <w:r>
        <w:rPr>
          <w:rFonts w:eastAsia="黑体"/>
          <w:sz w:val="32"/>
          <w:szCs w:val="32"/>
        </w:rPr>
        <w:lastRenderedPageBreak/>
        <w:t>附件</w:t>
      </w:r>
      <w:r>
        <w:rPr>
          <w:rFonts w:eastAsia="黑体"/>
          <w:sz w:val="32"/>
          <w:szCs w:val="32"/>
        </w:rPr>
        <w:t>2</w:t>
      </w:r>
    </w:p>
    <w:p w:rsidR="006D5722" w:rsidRDefault="006D5722">
      <w:pPr>
        <w:spacing w:line="520" w:lineRule="exact"/>
        <w:rPr>
          <w:rFonts w:ascii="仿宋_GB2312" w:eastAsia="仿宋_GB2312" w:hAnsi="仿宋_GB2312" w:cs="仿宋_GB2312"/>
          <w:sz w:val="44"/>
          <w:szCs w:val="44"/>
        </w:rPr>
      </w:pP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泉州市第五届电子竞技比赛</w:t>
      </w:r>
      <w:r>
        <w:rPr>
          <w:rFonts w:ascii="方正小标宋简体" w:eastAsia="方正小标宋简体" w:hAnsi="方正小标宋简体" w:cs="方正小标宋简体" w:hint="eastAsia"/>
          <w:sz w:val="44"/>
        </w:rPr>
        <w:t>竞赛</w:t>
      </w:r>
      <w:r>
        <w:rPr>
          <w:rFonts w:ascii="方正小标宋简体" w:eastAsia="方正小标宋简体" w:hAnsi="方正小标宋简体" w:cs="方正小标宋简体" w:hint="eastAsia"/>
          <w:sz w:val="44"/>
        </w:rPr>
        <w:t>规程</w:t>
      </w:r>
    </w:p>
    <w:p w:rsidR="006D5722" w:rsidRDefault="006D5722">
      <w:pPr>
        <w:spacing w:line="600" w:lineRule="exact"/>
        <w:jc w:val="left"/>
        <w:rPr>
          <w:rFonts w:eastAsia="黑体"/>
          <w:bCs/>
          <w:sz w:val="32"/>
        </w:rPr>
      </w:pPr>
    </w:p>
    <w:p w:rsidR="006D5722" w:rsidRDefault="00334D45">
      <w:pPr>
        <w:spacing w:line="560" w:lineRule="exact"/>
        <w:ind w:firstLineChars="200" w:firstLine="640"/>
        <w:rPr>
          <w:rFonts w:eastAsia="黑体"/>
          <w:sz w:val="32"/>
          <w:szCs w:val="32"/>
        </w:rPr>
      </w:pPr>
      <w:r>
        <w:rPr>
          <w:rFonts w:eastAsia="黑体"/>
          <w:bCs/>
          <w:sz w:val="32"/>
        </w:rPr>
        <w:t>一</w:t>
      </w:r>
      <w:r>
        <w:rPr>
          <w:rFonts w:eastAsia="黑体"/>
          <w:bCs/>
          <w:sz w:val="32"/>
        </w:rPr>
        <w:t>、</w:t>
      </w:r>
      <w:r>
        <w:rPr>
          <w:rFonts w:eastAsia="黑体"/>
          <w:sz w:val="32"/>
          <w:szCs w:val="32"/>
        </w:rPr>
        <w:t>比赛时间地点</w:t>
      </w:r>
    </w:p>
    <w:p w:rsidR="006D5722" w:rsidRDefault="00334D45">
      <w:pPr>
        <w:spacing w:line="560" w:lineRule="exact"/>
        <w:ind w:firstLineChars="200" w:firstLine="640"/>
        <w:rPr>
          <w:rFonts w:eastAsia="楷体"/>
          <w:sz w:val="32"/>
          <w:szCs w:val="32"/>
        </w:rPr>
      </w:pPr>
      <w:r>
        <w:rPr>
          <w:rFonts w:eastAsia="楷体"/>
          <w:sz w:val="32"/>
          <w:szCs w:val="32"/>
        </w:rPr>
        <w:t>（一）比赛时间：</w:t>
      </w:r>
    </w:p>
    <w:p w:rsidR="006D5722" w:rsidRDefault="00334D45">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线上海选赛：为期</w:t>
      </w:r>
      <w:r>
        <w:rPr>
          <w:rFonts w:eastAsia="仿宋_GB2312"/>
          <w:sz w:val="32"/>
          <w:szCs w:val="32"/>
        </w:rPr>
        <w:t>1</w:t>
      </w:r>
      <w:r>
        <w:rPr>
          <w:rFonts w:eastAsia="仿宋_GB2312"/>
          <w:sz w:val="32"/>
          <w:szCs w:val="32"/>
        </w:rPr>
        <w:t>周</w:t>
      </w:r>
      <w:r>
        <w:rPr>
          <w:rFonts w:eastAsia="仿宋_GB2312"/>
          <w:sz w:val="32"/>
          <w:szCs w:val="32"/>
        </w:rPr>
        <w:t>（具体时间另行通知）</w:t>
      </w:r>
    </w:p>
    <w:p w:rsidR="006D5722" w:rsidRDefault="00334D45">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线下对抗赛：</w:t>
      </w:r>
      <w:r>
        <w:rPr>
          <w:rFonts w:eastAsia="仿宋_GB2312"/>
          <w:sz w:val="32"/>
          <w:szCs w:val="32"/>
        </w:rPr>
        <w:t>11</w:t>
      </w:r>
      <w:r>
        <w:rPr>
          <w:rFonts w:eastAsia="仿宋_GB2312"/>
          <w:sz w:val="32"/>
          <w:szCs w:val="32"/>
        </w:rPr>
        <w:t>月（具体时间另行通知）</w:t>
      </w:r>
    </w:p>
    <w:p w:rsidR="006D5722" w:rsidRDefault="00334D45">
      <w:pPr>
        <w:spacing w:line="560" w:lineRule="exact"/>
        <w:ind w:firstLineChars="200" w:firstLine="640"/>
        <w:rPr>
          <w:rFonts w:eastAsia="楷体"/>
          <w:sz w:val="32"/>
          <w:szCs w:val="32"/>
        </w:rPr>
      </w:pPr>
      <w:r>
        <w:rPr>
          <w:rFonts w:eastAsia="楷体"/>
          <w:sz w:val="32"/>
          <w:szCs w:val="32"/>
        </w:rPr>
        <w:t>（二）地点：</w:t>
      </w:r>
      <w:r>
        <w:rPr>
          <w:rFonts w:eastAsia="仿宋_GB2312"/>
          <w:sz w:val="32"/>
          <w:szCs w:val="32"/>
        </w:rPr>
        <w:t>另行通知</w:t>
      </w:r>
    </w:p>
    <w:p w:rsidR="006D5722" w:rsidRDefault="00334D45">
      <w:pPr>
        <w:spacing w:line="560" w:lineRule="exact"/>
        <w:ind w:firstLineChars="200" w:firstLine="640"/>
        <w:rPr>
          <w:rFonts w:eastAsia="黑体"/>
          <w:sz w:val="32"/>
          <w:szCs w:val="32"/>
        </w:rPr>
      </w:pPr>
      <w:r>
        <w:rPr>
          <w:rFonts w:eastAsia="黑体"/>
          <w:sz w:val="32"/>
          <w:szCs w:val="32"/>
        </w:rPr>
        <w:t>二</w:t>
      </w:r>
      <w:r>
        <w:rPr>
          <w:rFonts w:eastAsia="黑体"/>
          <w:sz w:val="32"/>
          <w:szCs w:val="32"/>
        </w:rPr>
        <w:t>、竞赛项目：</w:t>
      </w:r>
    </w:p>
    <w:p w:rsidR="006D5722" w:rsidRDefault="00334D45">
      <w:pPr>
        <w:spacing w:line="560" w:lineRule="exact"/>
        <w:ind w:firstLineChars="200" w:firstLine="640"/>
        <w:rPr>
          <w:rFonts w:eastAsia="仿宋_GB2312"/>
          <w:sz w:val="32"/>
          <w:szCs w:val="32"/>
        </w:rPr>
      </w:pPr>
      <w:r>
        <w:rPr>
          <w:rFonts w:eastAsia="仿宋_GB2312"/>
          <w:sz w:val="32"/>
          <w:szCs w:val="32"/>
        </w:rPr>
        <w:t>王者荣耀</w:t>
      </w:r>
      <w:r>
        <w:rPr>
          <w:rFonts w:eastAsia="仿宋_GB2312"/>
          <w:sz w:val="32"/>
          <w:szCs w:val="32"/>
        </w:rPr>
        <w:t>5V5</w:t>
      </w:r>
      <w:r>
        <w:rPr>
          <w:rFonts w:eastAsia="仿宋_GB2312"/>
          <w:sz w:val="32"/>
          <w:szCs w:val="32"/>
        </w:rPr>
        <w:t>比赛、实况足球（表演赛）</w:t>
      </w:r>
    </w:p>
    <w:p w:rsidR="006D5722" w:rsidRDefault="00334D45">
      <w:pPr>
        <w:spacing w:line="560" w:lineRule="exact"/>
        <w:ind w:firstLineChars="200" w:firstLine="640"/>
        <w:rPr>
          <w:rFonts w:eastAsia="黑体"/>
          <w:sz w:val="32"/>
          <w:szCs w:val="32"/>
        </w:rPr>
      </w:pPr>
      <w:r>
        <w:rPr>
          <w:rFonts w:eastAsia="黑体"/>
          <w:sz w:val="32"/>
          <w:szCs w:val="32"/>
        </w:rPr>
        <w:t>三</w:t>
      </w:r>
      <w:r>
        <w:rPr>
          <w:rFonts w:eastAsia="黑体"/>
          <w:sz w:val="32"/>
          <w:szCs w:val="32"/>
        </w:rPr>
        <w:t>、报名事项：</w:t>
      </w:r>
    </w:p>
    <w:p w:rsidR="006D5722" w:rsidRDefault="00334D45">
      <w:pPr>
        <w:spacing w:line="560" w:lineRule="exact"/>
        <w:ind w:firstLineChars="200" w:firstLine="640"/>
        <w:rPr>
          <w:rFonts w:eastAsia="仿宋_GB2312"/>
          <w:sz w:val="32"/>
          <w:szCs w:val="32"/>
        </w:rPr>
      </w:pPr>
      <w:r>
        <w:rPr>
          <w:rFonts w:eastAsia="楷体"/>
          <w:sz w:val="32"/>
          <w:szCs w:val="32"/>
        </w:rPr>
        <w:t>（一）</w:t>
      </w:r>
      <w:r>
        <w:rPr>
          <w:rFonts w:eastAsia="仿宋_GB2312"/>
          <w:sz w:val="32"/>
          <w:szCs w:val="32"/>
        </w:rPr>
        <w:t>各赛程具体报名及比赛详情通过</w:t>
      </w:r>
      <w:r>
        <w:rPr>
          <w:rFonts w:eastAsia="仿宋_GB2312"/>
          <w:sz w:val="32"/>
          <w:szCs w:val="32"/>
        </w:rPr>
        <w:t>“</w:t>
      </w:r>
      <w:r>
        <w:rPr>
          <w:rFonts w:eastAsia="仿宋_GB2312"/>
          <w:sz w:val="32"/>
          <w:szCs w:val="32"/>
        </w:rPr>
        <w:t>泉州电子竞技</w:t>
      </w:r>
      <w:r>
        <w:rPr>
          <w:rFonts w:eastAsia="仿宋_GB2312"/>
          <w:sz w:val="32"/>
          <w:szCs w:val="32"/>
        </w:rPr>
        <w:t>”</w:t>
      </w:r>
      <w:r>
        <w:rPr>
          <w:rFonts w:eastAsia="仿宋_GB2312"/>
          <w:sz w:val="32"/>
          <w:szCs w:val="32"/>
        </w:rPr>
        <w:t>微信公众号获取。</w:t>
      </w:r>
    </w:p>
    <w:p w:rsidR="006D5722" w:rsidRDefault="00334D45">
      <w:pPr>
        <w:spacing w:line="560" w:lineRule="exact"/>
        <w:ind w:firstLineChars="200" w:firstLine="640"/>
        <w:rPr>
          <w:rFonts w:eastAsia="仿宋_GB2312"/>
          <w:sz w:val="32"/>
          <w:szCs w:val="32"/>
        </w:rPr>
      </w:pPr>
      <w:r>
        <w:rPr>
          <w:rFonts w:eastAsia="楷体"/>
          <w:sz w:val="32"/>
          <w:szCs w:val="32"/>
        </w:rPr>
        <w:t>（二）</w:t>
      </w:r>
      <w:r>
        <w:rPr>
          <w:rFonts w:eastAsia="仿宋_GB2312"/>
          <w:sz w:val="32"/>
          <w:szCs w:val="32"/>
        </w:rPr>
        <w:t>赛事筹备：林楷煜</w:t>
      </w:r>
      <w:r>
        <w:rPr>
          <w:rFonts w:eastAsia="仿宋_GB2312"/>
          <w:sz w:val="32"/>
          <w:szCs w:val="32"/>
        </w:rPr>
        <w:t xml:space="preserve"> 15880975747</w:t>
      </w:r>
    </w:p>
    <w:p w:rsidR="006D5722" w:rsidRDefault="00334D45">
      <w:pPr>
        <w:spacing w:line="560" w:lineRule="exact"/>
        <w:ind w:firstLineChars="200" w:firstLine="640"/>
        <w:rPr>
          <w:rFonts w:eastAsia="仿宋_GB2312"/>
          <w:sz w:val="32"/>
          <w:szCs w:val="32"/>
        </w:rPr>
      </w:pPr>
      <w:r>
        <w:rPr>
          <w:rFonts w:eastAsia="楷体"/>
          <w:sz w:val="32"/>
          <w:szCs w:val="32"/>
        </w:rPr>
        <w:t>（</w:t>
      </w:r>
      <w:r>
        <w:rPr>
          <w:rFonts w:eastAsia="楷体" w:hint="eastAsia"/>
          <w:sz w:val="32"/>
          <w:szCs w:val="32"/>
        </w:rPr>
        <w:t>三</w:t>
      </w:r>
      <w:r>
        <w:rPr>
          <w:rFonts w:eastAsia="楷体"/>
          <w:sz w:val="32"/>
          <w:szCs w:val="32"/>
        </w:rPr>
        <w:t>）</w:t>
      </w:r>
      <w:r>
        <w:rPr>
          <w:rFonts w:eastAsia="仿宋_GB2312"/>
          <w:sz w:val="32"/>
          <w:szCs w:val="32"/>
        </w:rPr>
        <w:t>联系方式：傅育彬</w:t>
      </w:r>
      <w:r>
        <w:rPr>
          <w:rFonts w:eastAsia="仿宋_GB2312"/>
          <w:sz w:val="32"/>
          <w:szCs w:val="32"/>
        </w:rPr>
        <w:t xml:space="preserve"> 17750771809    </w:t>
      </w:r>
      <w:r>
        <w:rPr>
          <w:rFonts w:eastAsia="仿宋_GB2312"/>
          <w:sz w:val="32"/>
          <w:szCs w:val="32"/>
        </w:rPr>
        <w:t>微信咨询：</w:t>
      </w:r>
      <w:r>
        <w:rPr>
          <w:rFonts w:eastAsia="仿宋_GB2312"/>
          <w:sz w:val="32"/>
          <w:szCs w:val="32"/>
        </w:rPr>
        <w:t xml:space="preserve">FIKN-0818 </w:t>
      </w:r>
      <w:r>
        <w:rPr>
          <w:rFonts w:eastAsia="仿宋_GB2312"/>
          <w:sz w:val="32"/>
          <w:szCs w:val="32"/>
        </w:rPr>
        <w:t>电子邮箱：</w:t>
      </w:r>
      <w:hyperlink r:id="rId8" w:history="1">
        <w:r>
          <w:rPr>
            <w:rFonts w:eastAsia="仿宋_GB2312"/>
            <w:sz w:val="32"/>
            <w:szCs w:val="32"/>
          </w:rPr>
          <w:t>278619824@qq.com</w:t>
        </w:r>
      </w:hyperlink>
    </w:p>
    <w:p w:rsidR="006D5722" w:rsidRDefault="00334D45">
      <w:pPr>
        <w:spacing w:line="560" w:lineRule="exact"/>
        <w:ind w:firstLineChars="200" w:firstLine="640"/>
        <w:rPr>
          <w:rFonts w:eastAsia="黑体"/>
          <w:sz w:val="32"/>
          <w:szCs w:val="32"/>
        </w:rPr>
      </w:pPr>
      <w:r>
        <w:rPr>
          <w:rFonts w:eastAsia="黑体"/>
          <w:sz w:val="32"/>
          <w:szCs w:val="32"/>
        </w:rPr>
        <w:t>四</w:t>
      </w:r>
      <w:r>
        <w:rPr>
          <w:rFonts w:eastAsia="黑体"/>
          <w:sz w:val="32"/>
          <w:szCs w:val="32"/>
        </w:rPr>
        <w:t>、竞赛规则：</w:t>
      </w:r>
    </w:p>
    <w:p w:rsidR="006D5722" w:rsidRDefault="00334D45">
      <w:pPr>
        <w:spacing w:line="560" w:lineRule="exact"/>
        <w:ind w:firstLineChars="200" w:firstLine="640"/>
        <w:rPr>
          <w:rFonts w:eastAsia="楷体"/>
          <w:sz w:val="32"/>
          <w:szCs w:val="32"/>
        </w:rPr>
      </w:pPr>
      <w:r>
        <w:rPr>
          <w:rFonts w:eastAsia="楷体"/>
          <w:sz w:val="32"/>
          <w:szCs w:val="32"/>
        </w:rPr>
        <w:t>（一）王者荣耀</w:t>
      </w:r>
    </w:p>
    <w:p w:rsidR="006D5722" w:rsidRDefault="00334D45">
      <w:pPr>
        <w:spacing w:line="560" w:lineRule="exact"/>
        <w:ind w:firstLine="640"/>
        <w:rPr>
          <w:rFonts w:eastAsia="仿宋_GB2312"/>
          <w:sz w:val="32"/>
        </w:rPr>
      </w:pPr>
      <w:r>
        <w:rPr>
          <w:rFonts w:eastAsia="仿宋_GB2312"/>
          <w:sz w:val="32"/>
        </w:rPr>
        <w:t>1.</w:t>
      </w:r>
      <w:r>
        <w:rPr>
          <w:rFonts w:eastAsia="仿宋_GB2312"/>
          <w:sz w:val="32"/>
        </w:rPr>
        <w:t>参赛规则</w:t>
      </w:r>
    </w:p>
    <w:p w:rsidR="006D5722" w:rsidRDefault="00334D45">
      <w:pPr>
        <w:spacing w:line="560" w:lineRule="exact"/>
        <w:ind w:firstLine="640"/>
        <w:rPr>
          <w:rFonts w:eastAsia="仿宋_GB2312"/>
          <w:sz w:val="32"/>
        </w:rPr>
      </w:pPr>
      <w:r>
        <w:rPr>
          <w:rFonts w:eastAsia="仿宋_GB2312"/>
          <w:sz w:val="32"/>
        </w:rPr>
        <w:t>①</w:t>
      </w:r>
      <w:r>
        <w:rPr>
          <w:rFonts w:eastAsia="仿宋_GB2312"/>
          <w:sz w:val="32"/>
        </w:rPr>
        <w:t>选手必须按照指定时间到达指定的地点进行赛前抽签与报名，如因特殊原因无法赶到抽签现场的，应提前与承办方取得</w:t>
      </w:r>
      <w:r>
        <w:rPr>
          <w:rFonts w:eastAsia="仿宋_GB2312"/>
          <w:sz w:val="32"/>
        </w:rPr>
        <w:lastRenderedPageBreak/>
        <w:t>联系。未在规定时间内到场且没有与组委会提前沟通的队伍，将视为自动放弃比赛。</w:t>
      </w:r>
    </w:p>
    <w:p w:rsidR="006D5722" w:rsidRDefault="00334D45">
      <w:pPr>
        <w:spacing w:line="560" w:lineRule="exact"/>
        <w:ind w:firstLine="640"/>
        <w:rPr>
          <w:rFonts w:eastAsia="仿宋_GB2312"/>
          <w:sz w:val="32"/>
        </w:rPr>
      </w:pPr>
      <w:r>
        <w:rPr>
          <w:rFonts w:eastAsia="仿宋_GB2312"/>
          <w:sz w:val="32"/>
        </w:rPr>
        <w:t>②</w:t>
      </w:r>
      <w:r>
        <w:rPr>
          <w:rFonts w:eastAsia="仿宋_GB2312"/>
          <w:sz w:val="32"/>
        </w:rPr>
        <w:t>每人只能参加一支队伍。每支队伍最少需要</w:t>
      </w:r>
      <w:r>
        <w:rPr>
          <w:rFonts w:eastAsia="仿宋_GB2312"/>
          <w:sz w:val="32"/>
        </w:rPr>
        <w:t>5</w:t>
      </w:r>
      <w:r>
        <w:rPr>
          <w:rFonts w:eastAsia="仿宋_GB2312"/>
          <w:sz w:val="32"/>
        </w:rPr>
        <w:t>名选手，最多可报名</w:t>
      </w:r>
      <w:r>
        <w:rPr>
          <w:rFonts w:eastAsia="仿宋_GB2312"/>
          <w:sz w:val="32"/>
        </w:rPr>
        <w:t>7</w:t>
      </w:r>
      <w:r>
        <w:rPr>
          <w:rFonts w:eastAsia="仿宋_GB2312"/>
          <w:sz w:val="32"/>
        </w:rPr>
        <w:t>人。指定其中一名场上队员为队长，两名指定为替补，海选赛后一周内确认最终人员名单，此后不予更换。若不报替补人员，则视为没有替补人员，在审核换人名额时将只按</w:t>
      </w:r>
      <w:r>
        <w:rPr>
          <w:rFonts w:eastAsia="仿宋_GB2312"/>
          <w:sz w:val="32"/>
        </w:rPr>
        <w:t>5</w:t>
      </w:r>
      <w:r>
        <w:rPr>
          <w:rFonts w:eastAsia="仿宋_GB2312"/>
          <w:sz w:val="32"/>
        </w:rPr>
        <w:t>人计算。参赛名单以线下签到名单为准。</w:t>
      </w:r>
    </w:p>
    <w:p w:rsidR="006D5722" w:rsidRDefault="00334D45">
      <w:pPr>
        <w:spacing w:line="560" w:lineRule="exact"/>
        <w:ind w:firstLine="640"/>
        <w:rPr>
          <w:rFonts w:eastAsia="仿宋_GB2312"/>
          <w:sz w:val="32"/>
        </w:rPr>
      </w:pPr>
      <w:r>
        <w:rPr>
          <w:rFonts w:eastAsia="仿宋_GB2312"/>
          <w:sz w:val="32"/>
        </w:rPr>
        <w:t>③</w:t>
      </w:r>
      <w:r>
        <w:rPr>
          <w:rFonts w:eastAsia="仿宋_GB2312"/>
          <w:sz w:val="32"/>
        </w:rPr>
        <w:t>线下签到需凭身份证或其他证件登记。</w:t>
      </w:r>
    </w:p>
    <w:p w:rsidR="006D5722" w:rsidRDefault="00334D45">
      <w:pPr>
        <w:spacing w:line="560" w:lineRule="exact"/>
        <w:ind w:firstLine="640"/>
        <w:rPr>
          <w:rFonts w:eastAsia="仿宋_GB2312"/>
          <w:sz w:val="32"/>
        </w:rPr>
      </w:pPr>
      <w:r>
        <w:rPr>
          <w:rFonts w:eastAsia="仿宋_GB2312"/>
          <w:sz w:val="32"/>
        </w:rPr>
        <w:t>2.</w:t>
      </w:r>
      <w:r>
        <w:rPr>
          <w:rFonts w:eastAsia="仿宋_GB2312"/>
          <w:sz w:val="32"/>
        </w:rPr>
        <w:t>比赛用机，比赛服及网络</w:t>
      </w:r>
    </w:p>
    <w:p w:rsidR="006D5722" w:rsidRDefault="00334D45">
      <w:pPr>
        <w:spacing w:line="560" w:lineRule="exact"/>
        <w:ind w:firstLine="640"/>
        <w:rPr>
          <w:rFonts w:eastAsia="仿宋_GB2312"/>
          <w:sz w:val="32"/>
        </w:rPr>
      </w:pPr>
      <w:r>
        <w:rPr>
          <w:rFonts w:eastAsia="仿宋_GB2312"/>
          <w:sz w:val="32"/>
        </w:rPr>
        <w:t>统一使用选手自带的设备、帐号；选手自备的网络。</w:t>
      </w:r>
    </w:p>
    <w:p w:rsidR="006D5722" w:rsidRDefault="00334D45">
      <w:pPr>
        <w:spacing w:line="560" w:lineRule="exact"/>
        <w:ind w:firstLine="640"/>
        <w:rPr>
          <w:rFonts w:eastAsia="仿宋_GB2312"/>
          <w:sz w:val="32"/>
        </w:rPr>
      </w:pPr>
      <w:r>
        <w:rPr>
          <w:rFonts w:eastAsia="仿宋_GB2312"/>
          <w:sz w:val="32"/>
        </w:rPr>
        <w:t>3.</w:t>
      </w:r>
      <w:r>
        <w:rPr>
          <w:rFonts w:eastAsia="仿宋_GB2312"/>
          <w:sz w:val="32"/>
        </w:rPr>
        <w:t>游戏规则：</w:t>
      </w:r>
      <w:r>
        <w:rPr>
          <w:rFonts w:eastAsia="仿宋_GB2312"/>
          <w:sz w:val="32"/>
        </w:rPr>
        <w:t>5v5</w:t>
      </w:r>
      <w:r>
        <w:rPr>
          <w:rFonts w:eastAsia="仿宋_GB2312"/>
          <w:sz w:val="32"/>
        </w:rPr>
        <w:t>团体赛</w:t>
      </w:r>
    </w:p>
    <w:p w:rsidR="006D5722" w:rsidRDefault="00334D45">
      <w:pPr>
        <w:spacing w:line="560" w:lineRule="exact"/>
        <w:ind w:firstLine="640"/>
        <w:rPr>
          <w:rFonts w:eastAsia="仿宋_GB2312"/>
          <w:sz w:val="32"/>
        </w:rPr>
      </w:pPr>
      <w:r>
        <w:rPr>
          <w:rFonts w:eastAsia="仿宋_GB2312"/>
          <w:sz w:val="32"/>
        </w:rPr>
        <w:t>①</w:t>
      </w:r>
      <w:r>
        <w:rPr>
          <w:rFonts w:eastAsia="仿宋_GB2312"/>
          <w:sz w:val="32"/>
        </w:rPr>
        <w:t>王者峡谷征召模式。</w:t>
      </w:r>
    </w:p>
    <w:p w:rsidR="006D5722" w:rsidRDefault="00334D45">
      <w:pPr>
        <w:spacing w:line="560" w:lineRule="exact"/>
        <w:ind w:firstLine="640"/>
        <w:rPr>
          <w:rFonts w:eastAsia="仿宋_GB2312"/>
          <w:sz w:val="32"/>
        </w:rPr>
      </w:pPr>
      <w:r>
        <w:rPr>
          <w:rFonts w:eastAsia="仿宋_GB2312"/>
          <w:sz w:val="32"/>
        </w:rPr>
        <w:t>②</w:t>
      </w:r>
      <w:r>
        <w:rPr>
          <w:rFonts w:eastAsia="仿宋_GB2312"/>
          <w:sz w:val="32"/>
        </w:rPr>
        <w:t>比赛胜负由系统判定胜负为准。</w:t>
      </w:r>
    </w:p>
    <w:p w:rsidR="006D5722" w:rsidRDefault="00334D45">
      <w:pPr>
        <w:spacing w:line="560" w:lineRule="exact"/>
        <w:ind w:firstLine="640"/>
        <w:rPr>
          <w:rFonts w:eastAsia="仿宋_GB2312"/>
          <w:sz w:val="32"/>
        </w:rPr>
      </w:pPr>
      <w:r>
        <w:rPr>
          <w:rFonts w:eastAsia="仿宋_GB2312"/>
          <w:sz w:val="32"/>
        </w:rPr>
        <w:t>③</w:t>
      </w:r>
      <w:r>
        <w:rPr>
          <w:rFonts w:eastAsia="仿宋_GB2312"/>
          <w:sz w:val="32"/>
        </w:rPr>
        <w:t>海选赛一律采用单败淘汰制，半决赛之前阶段采用</w:t>
      </w:r>
      <w:r>
        <w:rPr>
          <w:rFonts w:eastAsia="仿宋_GB2312"/>
          <w:sz w:val="32"/>
        </w:rPr>
        <w:t>BO3</w:t>
      </w:r>
      <w:r>
        <w:rPr>
          <w:rFonts w:eastAsia="仿宋_GB2312"/>
          <w:sz w:val="32"/>
        </w:rPr>
        <w:t>赛事，半决</w:t>
      </w:r>
      <w:r>
        <w:rPr>
          <w:rFonts w:eastAsia="仿宋_GB2312"/>
          <w:sz w:val="32"/>
        </w:rPr>
        <w:t>赛及决赛采用</w:t>
      </w:r>
      <w:r>
        <w:rPr>
          <w:rFonts w:eastAsia="仿宋_GB2312"/>
          <w:sz w:val="32"/>
        </w:rPr>
        <w:t>BO5</w:t>
      </w:r>
      <w:r>
        <w:rPr>
          <w:rFonts w:eastAsia="仿宋_GB2312"/>
          <w:sz w:val="32"/>
        </w:rPr>
        <w:t>赛制。</w:t>
      </w:r>
    </w:p>
    <w:p w:rsidR="006D5722" w:rsidRDefault="00334D45">
      <w:pPr>
        <w:spacing w:line="560" w:lineRule="exact"/>
        <w:ind w:firstLine="640"/>
        <w:rPr>
          <w:rFonts w:eastAsia="仿宋_GB2312"/>
          <w:sz w:val="32"/>
        </w:rPr>
      </w:pPr>
      <w:r>
        <w:rPr>
          <w:rFonts w:eastAsia="仿宋_GB2312"/>
          <w:sz w:val="32"/>
        </w:rPr>
        <w:t>④</w:t>
      </w:r>
      <w:r>
        <w:rPr>
          <w:rFonts w:eastAsia="仿宋_GB2312"/>
          <w:sz w:val="32"/>
        </w:rPr>
        <w:t>由裁判组织双方队长猜拳一轮，胜方开设房间，胜方在房间上侧，负方在房间下侧，每局结束需要更换上下两侧。</w:t>
      </w:r>
    </w:p>
    <w:p w:rsidR="006D5722" w:rsidRDefault="00334D45">
      <w:pPr>
        <w:spacing w:line="560" w:lineRule="exact"/>
        <w:ind w:firstLine="640"/>
        <w:rPr>
          <w:rFonts w:eastAsia="仿宋_GB2312"/>
          <w:sz w:val="32"/>
        </w:rPr>
      </w:pPr>
      <w:r>
        <w:rPr>
          <w:rFonts w:eastAsia="仿宋_GB2312"/>
          <w:sz w:val="32"/>
        </w:rPr>
        <w:t>⑤</w:t>
      </w:r>
      <w:r>
        <w:rPr>
          <w:rFonts w:eastAsia="仿宋_GB2312"/>
          <w:sz w:val="32"/>
        </w:rPr>
        <w:t>抽签、开设建房、进入房间须有效率，裁判发起命令</w:t>
      </w:r>
      <w:r>
        <w:rPr>
          <w:rFonts w:eastAsia="仿宋_GB2312"/>
          <w:sz w:val="32"/>
        </w:rPr>
        <w:t>3</w:t>
      </w:r>
      <w:r>
        <w:rPr>
          <w:rFonts w:eastAsia="仿宋_GB2312"/>
          <w:sz w:val="32"/>
        </w:rPr>
        <w:t>分钟内未作为的队伍视为弃权。</w:t>
      </w:r>
    </w:p>
    <w:p w:rsidR="006D5722" w:rsidRDefault="00334D45">
      <w:pPr>
        <w:spacing w:line="560" w:lineRule="exact"/>
        <w:ind w:firstLine="640"/>
        <w:rPr>
          <w:rFonts w:eastAsia="仿宋_GB2312"/>
          <w:sz w:val="32"/>
        </w:rPr>
      </w:pPr>
      <w:r>
        <w:rPr>
          <w:rFonts w:eastAsia="仿宋_GB2312"/>
          <w:sz w:val="32"/>
        </w:rPr>
        <w:t>⑥</w:t>
      </w:r>
      <w:r>
        <w:rPr>
          <w:rFonts w:eastAsia="仿宋_GB2312"/>
          <w:sz w:val="32"/>
        </w:rPr>
        <w:t>比赛禁选开始至比赛结束全过程不得人为退出游戏，违者视为弃权。</w:t>
      </w:r>
    </w:p>
    <w:p w:rsidR="006D5722" w:rsidRDefault="00334D45">
      <w:pPr>
        <w:spacing w:line="560" w:lineRule="exact"/>
        <w:ind w:firstLine="640"/>
        <w:rPr>
          <w:rFonts w:eastAsia="仿宋_GB2312"/>
          <w:sz w:val="32"/>
        </w:rPr>
      </w:pPr>
      <w:r>
        <w:rPr>
          <w:rFonts w:eastAsia="仿宋_GB2312"/>
          <w:sz w:val="32"/>
        </w:rPr>
        <w:t>⑦</w:t>
      </w:r>
      <w:r>
        <w:rPr>
          <w:rFonts w:eastAsia="仿宋_GB2312"/>
          <w:sz w:val="32"/>
        </w:rPr>
        <w:t>队伍中有选手弃权导致可参赛人数不足</w:t>
      </w:r>
      <w:r>
        <w:rPr>
          <w:rFonts w:eastAsia="仿宋_GB2312"/>
          <w:sz w:val="32"/>
        </w:rPr>
        <w:t>5</w:t>
      </w:r>
      <w:r>
        <w:rPr>
          <w:rFonts w:eastAsia="仿宋_GB2312"/>
          <w:sz w:val="32"/>
        </w:rPr>
        <w:t>人时，则全队取</w:t>
      </w:r>
      <w:r>
        <w:rPr>
          <w:rFonts w:eastAsia="仿宋_GB2312"/>
          <w:sz w:val="32"/>
        </w:rPr>
        <w:lastRenderedPageBreak/>
        <w:t>消参赛资格。</w:t>
      </w:r>
    </w:p>
    <w:p w:rsidR="006D5722" w:rsidRDefault="00334D45">
      <w:pPr>
        <w:spacing w:line="560" w:lineRule="exact"/>
        <w:ind w:firstLine="640"/>
        <w:rPr>
          <w:rFonts w:eastAsia="仿宋_GB2312"/>
          <w:sz w:val="32"/>
        </w:rPr>
      </w:pPr>
      <w:r>
        <w:rPr>
          <w:rFonts w:eastAsia="仿宋_GB2312"/>
          <w:sz w:val="32"/>
        </w:rPr>
        <w:t>4.</w:t>
      </w:r>
      <w:r>
        <w:rPr>
          <w:rFonts w:eastAsia="仿宋_GB2312"/>
          <w:sz w:val="32"/>
        </w:rPr>
        <w:t>掉线流程</w:t>
      </w:r>
    </w:p>
    <w:p w:rsidR="006D5722" w:rsidRDefault="00334D45">
      <w:pPr>
        <w:spacing w:line="560" w:lineRule="exact"/>
        <w:ind w:firstLine="640"/>
        <w:rPr>
          <w:rFonts w:eastAsia="仿宋_GB2312"/>
          <w:sz w:val="32"/>
        </w:rPr>
      </w:pPr>
      <w:r>
        <w:rPr>
          <w:rFonts w:eastAsia="仿宋_GB2312"/>
          <w:sz w:val="32"/>
        </w:rPr>
        <w:t>①</w:t>
      </w:r>
      <w:r>
        <w:rPr>
          <w:rFonts w:eastAsia="仿宋_GB2312"/>
          <w:sz w:val="32"/>
        </w:rPr>
        <w:t>比赛开始后，一旦发生掉线、账号异常、设备异常、服务器崩溃等无法进行游戏的状况，选手需立即告知裁判，裁判暂停游戏。异常结束、所有选手均可继续正常游戏后，裁判告</w:t>
      </w:r>
      <w:r>
        <w:rPr>
          <w:rFonts w:eastAsia="仿宋_GB2312"/>
          <w:sz w:val="32"/>
        </w:rPr>
        <w:t>知双方后，由裁判结束暂停，比赛继续。</w:t>
      </w:r>
    </w:p>
    <w:p w:rsidR="006D5722" w:rsidRDefault="00334D45">
      <w:pPr>
        <w:spacing w:line="560" w:lineRule="exact"/>
        <w:ind w:firstLine="640"/>
        <w:rPr>
          <w:rFonts w:eastAsia="仿宋_GB2312"/>
          <w:sz w:val="32"/>
        </w:rPr>
      </w:pPr>
      <w:r>
        <w:rPr>
          <w:rFonts w:eastAsia="仿宋_GB2312"/>
          <w:sz w:val="32"/>
        </w:rPr>
        <w:t>②</w:t>
      </w:r>
      <w:r>
        <w:rPr>
          <w:rFonts w:eastAsia="仿宋_GB2312"/>
          <w:sz w:val="32"/>
        </w:rPr>
        <w:t>如果选手在未得到裁判许可的情况下暂停或者取消暂停游戏，会被认为是影响比赛公平性的行为，赛事组可以进行仲裁。</w:t>
      </w:r>
    </w:p>
    <w:p w:rsidR="006D5722" w:rsidRDefault="00334D45">
      <w:pPr>
        <w:spacing w:line="560" w:lineRule="exact"/>
        <w:ind w:firstLine="640"/>
        <w:rPr>
          <w:rFonts w:eastAsia="仿宋_GB2312"/>
          <w:sz w:val="32"/>
        </w:rPr>
      </w:pPr>
      <w:r>
        <w:rPr>
          <w:rFonts w:eastAsia="仿宋_GB2312"/>
          <w:sz w:val="32"/>
        </w:rPr>
        <w:t>③</w:t>
      </w:r>
      <w:r>
        <w:rPr>
          <w:rFonts w:eastAsia="仿宋_GB2312"/>
          <w:sz w:val="32"/>
        </w:rPr>
        <w:t>如果游戏无法暂停且无法正常继续进行，赛事组可裁定本局需要重新开始时，比赛双方须直接使用普通房间</w:t>
      </w:r>
      <w:r>
        <w:rPr>
          <w:rFonts w:eastAsia="仿宋_GB2312"/>
          <w:sz w:val="32"/>
        </w:rPr>
        <w:t xml:space="preserve">, </w:t>
      </w:r>
      <w:r>
        <w:rPr>
          <w:rFonts w:eastAsia="仿宋_GB2312"/>
          <w:sz w:val="32"/>
        </w:rPr>
        <w:t>选择同样的英雄、召唤师技能、铭文等进入游戏。如有私自更换，裁判可直接判负。</w:t>
      </w:r>
    </w:p>
    <w:p w:rsidR="006D5722" w:rsidRDefault="00334D45">
      <w:pPr>
        <w:spacing w:line="560" w:lineRule="exact"/>
        <w:ind w:firstLine="640"/>
        <w:rPr>
          <w:rFonts w:eastAsia="仿宋_GB2312"/>
          <w:sz w:val="32"/>
        </w:rPr>
      </w:pPr>
      <w:r>
        <w:rPr>
          <w:rFonts w:eastAsia="仿宋_GB2312"/>
          <w:sz w:val="32"/>
        </w:rPr>
        <w:t>④</w:t>
      </w:r>
      <w:r>
        <w:rPr>
          <w:rFonts w:eastAsia="仿宋_GB2312"/>
          <w:sz w:val="32"/>
        </w:rPr>
        <w:t>赛事组有权根据比赛现场情况进行仲裁。</w:t>
      </w:r>
    </w:p>
    <w:p w:rsidR="006D5722" w:rsidRDefault="00334D45">
      <w:pPr>
        <w:spacing w:line="560" w:lineRule="exact"/>
        <w:ind w:firstLine="640"/>
        <w:rPr>
          <w:rFonts w:eastAsia="仿宋_GB2312"/>
          <w:sz w:val="32"/>
        </w:rPr>
      </w:pPr>
      <w:r>
        <w:rPr>
          <w:rFonts w:eastAsia="仿宋_GB2312"/>
          <w:sz w:val="32"/>
        </w:rPr>
        <w:t>5.</w:t>
      </w:r>
      <w:r>
        <w:rPr>
          <w:rFonts w:eastAsia="仿宋_GB2312"/>
          <w:sz w:val="32"/>
        </w:rPr>
        <w:t>当局暂停机制</w:t>
      </w:r>
    </w:p>
    <w:p w:rsidR="006D5722" w:rsidRDefault="00334D45">
      <w:pPr>
        <w:spacing w:line="560" w:lineRule="exact"/>
        <w:ind w:firstLine="640"/>
        <w:rPr>
          <w:rFonts w:eastAsia="仿宋_GB2312"/>
          <w:sz w:val="32"/>
        </w:rPr>
      </w:pPr>
      <w:r>
        <w:rPr>
          <w:rFonts w:eastAsia="仿宋_GB2312"/>
          <w:sz w:val="32"/>
        </w:rPr>
        <w:t>①</w:t>
      </w:r>
      <w:r>
        <w:rPr>
          <w:rFonts w:eastAsia="仿宋_GB2312"/>
          <w:sz w:val="32"/>
        </w:rPr>
        <w:t>比赛当局选手在以下情况可以向裁判申请暂停，但是必须在暂停后告知赛事组委会，并且阐述原因。可接受的原因包括：</w:t>
      </w:r>
    </w:p>
    <w:p w:rsidR="006D5722" w:rsidRDefault="00334D45">
      <w:pPr>
        <w:spacing w:line="560" w:lineRule="exact"/>
        <w:ind w:firstLineChars="200" w:firstLine="640"/>
        <w:rPr>
          <w:rFonts w:eastAsia="仿宋_GB2312"/>
          <w:sz w:val="32"/>
        </w:rPr>
      </w:pPr>
      <w:r>
        <w:rPr>
          <w:rFonts w:eastAsia="仿宋_GB2312"/>
          <w:sz w:val="32"/>
        </w:rPr>
        <w:t>（</w:t>
      </w:r>
      <w:r>
        <w:rPr>
          <w:rFonts w:eastAsia="仿宋_GB2312"/>
          <w:sz w:val="32"/>
        </w:rPr>
        <w:t>1</w:t>
      </w:r>
      <w:r>
        <w:rPr>
          <w:rFonts w:eastAsia="仿宋_GB2312"/>
          <w:sz w:val="32"/>
        </w:rPr>
        <w:t>）意外断开；</w:t>
      </w:r>
    </w:p>
    <w:p w:rsidR="006D5722" w:rsidRDefault="00334D45">
      <w:pPr>
        <w:spacing w:line="560" w:lineRule="exact"/>
        <w:ind w:firstLine="640"/>
        <w:rPr>
          <w:rFonts w:eastAsia="仿宋_GB2312"/>
          <w:sz w:val="32"/>
        </w:rPr>
      </w:pPr>
      <w:r>
        <w:rPr>
          <w:rFonts w:eastAsia="仿宋_GB2312"/>
          <w:sz w:val="32"/>
        </w:rPr>
        <w:t>（</w:t>
      </w:r>
      <w:r>
        <w:rPr>
          <w:rFonts w:eastAsia="仿宋_GB2312"/>
          <w:sz w:val="32"/>
        </w:rPr>
        <w:t>2</w:t>
      </w:r>
      <w:r>
        <w:rPr>
          <w:rFonts w:eastAsia="仿宋_GB2312"/>
          <w:sz w:val="32"/>
        </w:rPr>
        <w:t>）硬件或软件发生故障（例如设备故障或客户端出现问题）；</w:t>
      </w:r>
    </w:p>
    <w:p w:rsidR="006D5722" w:rsidRDefault="00334D45">
      <w:pPr>
        <w:spacing w:line="560" w:lineRule="exact"/>
        <w:ind w:firstLine="640"/>
        <w:rPr>
          <w:rFonts w:eastAsia="仿宋_GB2312"/>
          <w:sz w:val="32"/>
        </w:rPr>
      </w:pPr>
      <w:r>
        <w:rPr>
          <w:rFonts w:eastAsia="仿宋_GB2312"/>
          <w:sz w:val="32"/>
        </w:rPr>
        <w:t>（</w:t>
      </w:r>
      <w:r>
        <w:rPr>
          <w:rFonts w:eastAsia="仿宋_GB2312"/>
          <w:sz w:val="32"/>
        </w:rPr>
        <w:t>3</w:t>
      </w:r>
      <w:r>
        <w:rPr>
          <w:rFonts w:eastAsia="仿宋_GB2312"/>
          <w:sz w:val="32"/>
        </w:rPr>
        <w:t>）选手身体受到干扰（例如观众干扰或桌椅出现了损坏）；</w:t>
      </w:r>
    </w:p>
    <w:p w:rsidR="006D5722" w:rsidRDefault="00334D45">
      <w:pPr>
        <w:spacing w:line="560" w:lineRule="exact"/>
        <w:ind w:firstLine="640"/>
        <w:rPr>
          <w:rFonts w:eastAsia="仿宋_GB2312"/>
          <w:sz w:val="32"/>
        </w:rPr>
      </w:pPr>
      <w:r>
        <w:rPr>
          <w:rFonts w:eastAsia="仿宋_GB2312"/>
          <w:sz w:val="32"/>
        </w:rPr>
        <w:t>（</w:t>
      </w:r>
      <w:r>
        <w:rPr>
          <w:rFonts w:eastAsia="仿宋_GB2312"/>
          <w:sz w:val="32"/>
        </w:rPr>
        <w:t>4</w:t>
      </w:r>
      <w:r>
        <w:rPr>
          <w:rFonts w:eastAsia="仿宋_GB2312"/>
          <w:sz w:val="32"/>
        </w:rPr>
        <w:t>）选手身体不适、疾病、伤病或者宣布无法比赛的情况下，队伍必须请示赛事组委会进行一次暂停。赛事组委会对指定</w:t>
      </w:r>
      <w:r>
        <w:rPr>
          <w:rFonts w:eastAsia="仿宋_GB2312"/>
          <w:sz w:val="32"/>
        </w:rPr>
        <w:lastRenderedPageBreak/>
        <w:t>的选手进行评估，以确定该选手是否准备、愿意并且能够在一段</w:t>
      </w:r>
      <w:r>
        <w:rPr>
          <w:rFonts w:eastAsia="楷体"/>
          <w:sz w:val="32"/>
        </w:rPr>
        <w:t>旪</w:t>
      </w:r>
      <w:r>
        <w:rPr>
          <w:rFonts w:eastAsia="仿宋_GB2312"/>
          <w:sz w:val="32"/>
        </w:rPr>
        <w:t>间内继续游戏。这段时间由赛事组委会决定，但是会限制在几分钟内。如果官方认为该选手无法在这段时间内继续游戏，那么该选手所在的队伍将根据赛事组委会的评估进行判罚。</w:t>
      </w:r>
    </w:p>
    <w:p w:rsidR="006D5722" w:rsidRDefault="00334D45">
      <w:pPr>
        <w:spacing w:line="560" w:lineRule="exact"/>
        <w:ind w:firstLine="640"/>
        <w:rPr>
          <w:rFonts w:eastAsia="仿宋_GB2312"/>
          <w:sz w:val="32"/>
        </w:rPr>
      </w:pPr>
      <w:r>
        <w:rPr>
          <w:rFonts w:eastAsia="仿宋_GB2312"/>
          <w:sz w:val="32"/>
        </w:rPr>
        <w:t>②</w:t>
      </w:r>
      <w:r>
        <w:rPr>
          <w:rFonts w:eastAsia="仿宋_GB2312"/>
          <w:sz w:val="32"/>
        </w:rPr>
        <w:t>继续游戏：选手允许在暂停后擅自重新开始游戏。必须在得到一名赛事组委</w:t>
      </w:r>
      <w:r>
        <w:rPr>
          <w:rFonts w:eastAsia="仿宋_GB2312"/>
          <w:sz w:val="32"/>
        </w:rPr>
        <w:t>会人员许可后，并且所有的选手都已经被告知而且做好准备，具体以队长在游戏聊天中确定双方都已经准备好继续游戏后，客户端内的观战者将会取消游戏暂停。</w:t>
      </w:r>
    </w:p>
    <w:p w:rsidR="006D5722" w:rsidRDefault="00334D45">
      <w:pPr>
        <w:spacing w:line="560" w:lineRule="exact"/>
        <w:ind w:firstLine="640"/>
        <w:rPr>
          <w:rFonts w:eastAsia="仿宋_GB2312"/>
          <w:sz w:val="32"/>
        </w:rPr>
      </w:pPr>
      <w:r>
        <w:rPr>
          <w:rFonts w:eastAsia="仿宋_GB2312"/>
          <w:sz w:val="32"/>
        </w:rPr>
        <w:t>③</w:t>
      </w:r>
      <w:r>
        <w:rPr>
          <w:rFonts w:eastAsia="仿宋_GB2312"/>
          <w:sz w:val="32"/>
        </w:rPr>
        <w:t>擅自暂停：选手在非允许的情况下，尚未得到赛事组委会的许可暂停或者取消暂停游戏，会被认为是影响比赛公平性的行为，赛事组委会可以自行决定如何处罚。</w:t>
      </w:r>
    </w:p>
    <w:p w:rsidR="006D5722" w:rsidRDefault="00334D45">
      <w:pPr>
        <w:spacing w:line="560" w:lineRule="exact"/>
        <w:ind w:firstLine="640"/>
        <w:rPr>
          <w:rFonts w:eastAsia="仿宋_GB2312"/>
          <w:sz w:val="32"/>
        </w:rPr>
      </w:pPr>
      <w:r>
        <w:rPr>
          <w:rFonts w:eastAsia="仿宋_GB2312"/>
          <w:sz w:val="32"/>
        </w:rPr>
        <w:t>6.</w:t>
      </w:r>
      <w:r>
        <w:rPr>
          <w:rFonts w:eastAsia="仿宋_GB2312"/>
          <w:sz w:val="32"/>
        </w:rPr>
        <w:t>队员更换规则</w:t>
      </w:r>
    </w:p>
    <w:p w:rsidR="006D5722" w:rsidRDefault="00334D45">
      <w:pPr>
        <w:spacing w:line="560" w:lineRule="exact"/>
        <w:ind w:firstLine="640"/>
        <w:rPr>
          <w:rFonts w:eastAsia="仿宋_GB2312"/>
          <w:sz w:val="32"/>
        </w:rPr>
      </w:pPr>
      <w:r>
        <w:rPr>
          <w:rFonts w:eastAsia="仿宋_GB2312"/>
          <w:sz w:val="32"/>
        </w:rPr>
        <w:t>①</w:t>
      </w:r>
      <w:r>
        <w:rPr>
          <w:rFonts w:eastAsia="仿宋_GB2312"/>
          <w:sz w:val="32"/>
        </w:rPr>
        <w:t>首场比赛需按照现场签到正式比赛人员名单上场。</w:t>
      </w:r>
    </w:p>
    <w:p w:rsidR="006D5722" w:rsidRDefault="00334D45">
      <w:pPr>
        <w:spacing w:line="560" w:lineRule="exact"/>
        <w:ind w:firstLine="640"/>
        <w:rPr>
          <w:rFonts w:eastAsia="仿宋_GB2312"/>
          <w:sz w:val="32"/>
        </w:rPr>
      </w:pPr>
      <w:r>
        <w:rPr>
          <w:rFonts w:eastAsia="仿宋_GB2312"/>
          <w:sz w:val="32"/>
        </w:rPr>
        <w:t>②</w:t>
      </w:r>
      <w:r>
        <w:rPr>
          <w:rFonts w:eastAsia="仿宋_GB2312"/>
          <w:sz w:val="32"/>
        </w:rPr>
        <w:t>比赛过程中不可更换队员。</w:t>
      </w:r>
    </w:p>
    <w:p w:rsidR="006D5722" w:rsidRDefault="00334D45">
      <w:pPr>
        <w:spacing w:line="560" w:lineRule="exact"/>
        <w:ind w:firstLine="640"/>
        <w:rPr>
          <w:rFonts w:eastAsia="仿宋_GB2312"/>
          <w:sz w:val="32"/>
        </w:rPr>
      </w:pPr>
      <w:r>
        <w:rPr>
          <w:rFonts w:eastAsia="仿宋_GB2312"/>
          <w:sz w:val="32"/>
        </w:rPr>
        <w:t>③</w:t>
      </w:r>
      <w:r>
        <w:rPr>
          <w:rFonts w:eastAsia="仿宋_GB2312"/>
          <w:sz w:val="32"/>
        </w:rPr>
        <w:t>第二场及之后的比赛若需要更换队员，并有上报替补队员的情况下，可以更换</w:t>
      </w:r>
      <w:r>
        <w:rPr>
          <w:rFonts w:eastAsia="仿宋_GB2312"/>
          <w:sz w:val="32"/>
        </w:rPr>
        <w:t>2</w:t>
      </w:r>
      <w:r>
        <w:rPr>
          <w:rFonts w:eastAsia="仿宋_GB2312"/>
          <w:sz w:val="32"/>
        </w:rPr>
        <w:t>名队员。</w:t>
      </w:r>
    </w:p>
    <w:p w:rsidR="006D5722" w:rsidRDefault="00334D45">
      <w:pPr>
        <w:spacing w:line="560" w:lineRule="exact"/>
        <w:ind w:firstLine="640"/>
        <w:rPr>
          <w:rFonts w:eastAsia="仿宋_GB2312"/>
          <w:sz w:val="32"/>
        </w:rPr>
      </w:pPr>
      <w:r>
        <w:rPr>
          <w:rFonts w:eastAsia="仿宋_GB2312"/>
          <w:sz w:val="32"/>
        </w:rPr>
        <w:t>7.</w:t>
      </w:r>
      <w:r>
        <w:rPr>
          <w:rFonts w:eastAsia="仿宋_GB2312"/>
          <w:sz w:val="32"/>
        </w:rPr>
        <w:t>抽签流程</w:t>
      </w:r>
    </w:p>
    <w:p w:rsidR="006D5722" w:rsidRDefault="00334D45">
      <w:pPr>
        <w:spacing w:line="560" w:lineRule="exact"/>
        <w:ind w:firstLine="640"/>
        <w:rPr>
          <w:rFonts w:eastAsia="仿宋_GB2312"/>
          <w:sz w:val="32"/>
        </w:rPr>
      </w:pPr>
      <w:r>
        <w:rPr>
          <w:rFonts w:eastAsia="仿宋_GB2312"/>
          <w:sz w:val="32"/>
        </w:rPr>
        <w:t>①</w:t>
      </w:r>
      <w:r>
        <w:rPr>
          <w:rFonts w:eastAsia="仿宋_GB2312"/>
          <w:sz w:val="32"/>
        </w:rPr>
        <w:t>海选赛阶段一律采用单败淘汰制，由系统进行分组，要求透明公开。</w:t>
      </w:r>
    </w:p>
    <w:p w:rsidR="006D5722" w:rsidRDefault="00334D45">
      <w:pPr>
        <w:spacing w:line="560" w:lineRule="exact"/>
        <w:ind w:firstLine="640"/>
        <w:rPr>
          <w:rFonts w:eastAsia="仿宋_GB2312"/>
          <w:sz w:val="32"/>
        </w:rPr>
      </w:pPr>
      <w:r>
        <w:rPr>
          <w:rFonts w:eastAsia="仿宋_GB2312"/>
          <w:sz w:val="32"/>
        </w:rPr>
        <w:t>②</w:t>
      </w:r>
      <w:r>
        <w:rPr>
          <w:rFonts w:eastAsia="仿宋_GB2312"/>
          <w:sz w:val="32"/>
        </w:rPr>
        <w:t>海选赛之后，比赛均采用小组积分赛</w:t>
      </w:r>
      <w:r>
        <w:rPr>
          <w:rFonts w:eastAsia="仿宋_GB2312"/>
          <w:sz w:val="32"/>
        </w:rPr>
        <w:t>→</w:t>
      </w:r>
      <w:r>
        <w:rPr>
          <w:rFonts w:eastAsia="仿宋_GB2312"/>
          <w:sz w:val="32"/>
        </w:rPr>
        <w:t>单败淘汰赛的形式，具体规则如下：</w:t>
      </w:r>
    </w:p>
    <w:p w:rsidR="006D5722" w:rsidRDefault="00334D45">
      <w:pPr>
        <w:spacing w:line="560" w:lineRule="exact"/>
        <w:ind w:firstLine="640"/>
        <w:rPr>
          <w:rFonts w:eastAsia="仿宋_GB2312"/>
          <w:sz w:val="32"/>
        </w:rPr>
      </w:pPr>
      <w:r>
        <w:rPr>
          <w:rFonts w:eastAsia="仿宋_GB2312"/>
          <w:sz w:val="32"/>
        </w:rPr>
        <w:t>（</w:t>
      </w:r>
      <w:r>
        <w:rPr>
          <w:rFonts w:eastAsia="仿宋_GB2312"/>
          <w:sz w:val="32"/>
        </w:rPr>
        <w:t>1</w:t>
      </w:r>
      <w:r>
        <w:rPr>
          <w:rFonts w:eastAsia="仿宋_GB2312"/>
          <w:sz w:val="32"/>
        </w:rPr>
        <w:t>）小组积分赛</w:t>
      </w:r>
    </w:p>
    <w:p w:rsidR="006D5722" w:rsidRDefault="00334D45">
      <w:pPr>
        <w:spacing w:line="560" w:lineRule="exact"/>
        <w:ind w:firstLine="640"/>
        <w:rPr>
          <w:rFonts w:eastAsia="仿宋_GB2312"/>
          <w:sz w:val="32"/>
        </w:rPr>
      </w:pPr>
      <w:r>
        <w:rPr>
          <w:rFonts w:eastAsia="仿宋_GB2312"/>
          <w:sz w:val="32"/>
        </w:rPr>
        <w:lastRenderedPageBreak/>
        <w:t>A.</w:t>
      </w:r>
      <w:r>
        <w:rPr>
          <w:rFonts w:eastAsia="仿宋_GB2312"/>
          <w:sz w:val="32"/>
        </w:rPr>
        <w:t>当参赛队伍小于等于</w:t>
      </w:r>
      <w:r>
        <w:rPr>
          <w:rFonts w:eastAsia="仿宋_GB2312"/>
          <w:sz w:val="32"/>
        </w:rPr>
        <w:t>6</w:t>
      </w:r>
      <w:r>
        <w:rPr>
          <w:rFonts w:eastAsia="仿宋_GB2312"/>
          <w:sz w:val="32"/>
        </w:rPr>
        <w:t>支时，不分组，进行单循环积分赛</w:t>
      </w:r>
      <w:r>
        <w:rPr>
          <w:rFonts w:eastAsia="仿宋_GB2312"/>
          <w:sz w:val="32"/>
        </w:rPr>
        <w:t>.</w:t>
      </w:r>
    </w:p>
    <w:p w:rsidR="006D5722" w:rsidRDefault="00334D45">
      <w:pPr>
        <w:spacing w:line="560" w:lineRule="exact"/>
        <w:ind w:firstLine="640"/>
        <w:rPr>
          <w:rFonts w:eastAsia="仿宋_GB2312"/>
          <w:sz w:val="32"/>
        </w:rPr>
      </w:pPr>
      <w:r>
        <w:rPr>
          <w:rFonts w:eastAsia="仿宋_GB2312"/>
          <w:sz w:val="32"/>
        </w:rPr>
        <w:t>B.</w:t>
      </w:r>
      <w:r>
        <w:rPr>
          <w:rFonts w:eastAsia="仿宋_GB2312"/>
          <w:sz w:val="32"/>
        </w:rPr>
        <w:t>采用</w:t>
      </w:r>
      <w:r>
        <w:rPr>
          <w:rFonts w:eastAsia="仿宋_GB2312"/>
          <w:sz w:val="32"/>
        </w:rPr>
        <w:t>Bo1</w:t>
      </w:r>
      <w:r>
        <w:rPr>
          <w:rFonts w:eastAsia="仿宋_GB2312"/>
          <w:sz w:val="32"/>
        </w:rPr>
        <w:t>，每场比赛胜者积</w:t>
      </w:r>
      <w:r>
        <w:rPr>
          <w:rFonts w:eastAsia="仿宋_GB2312"/>
          <w:sz w:val="32"/>
        </w:rPr>
        <w:t>1</w:t>
      </w:r>
      <w:r>
        <w:rPr>
          <w:rFonts w:eastAsia="仿宋_GB2312"/>
          <w:sz w:val="32"/>
        </w:rPr>
        <w:t>分，负者积</w:t>
      </w:r>
      <w:r>
        <w:rPr>
          <w:rFonts w:eastAsia="仿宋_GB2312"/>
          <w:sz w:val="32"/>
        </w:rPr>
        <w:t>0</w:t>
      </w:r>
      <w:r>
        <w:rPr>
          <w:rFonts w:eastAsia="仿宋_GB2312"/>
          <w:sz w:val="32"/>
        </w:rPr>
        <w:t>分</w:t>
      </w:r>
      <w:r>
        <w:rPr>
          <w:rFonts w:eastAsia="仿宋_GB2312"/>
          <w:sz w:val="32"/>
        </w:rPr>
        <w:t>.</w:t>
      </w:r>
    </w:p>
    <w:p w:rsidR="006D5722" w:rsidRDefault="00334D45">
      <w:pPr>
        <w:spacing w:line="560" w:lineRule="exact"/>
        <w:ind w:firstLine="640"/>
        <w:rPr>
          <w:rFonts w:eastAsia="仿宋_GB2312"/>
          <w:sz w:val="32"/>
        </w:rPr>
      </w:pPr>
      <w:r>
        <w:rPr>
          <w:rFonts w:eastAsia="仿宋_GB2312"/>
          <w:sz w:val="32"/>
        </w:rPr>
        <w:t>C.</w:t>
      </w:r>
      <w:r>
        <w:rPr>
          <w:rFonts w:eastAsia="仿宋_GB2312"/>
          <w:sz w:val="32"/>
        </w:rPr>
        <w:t>若出现平分，先比胜负关系，再比净胜人头</w:t>
      </w:r>
      <w:r>
        <w:rPr>
          <w:rFonts w:eastAsia="仿宋_GB2312"/>
          <w:sz w:val="32"/>
        </w:rPr>
        <w:t>.</w:t>
      </w:r>
    </w:p>
    <w:p w:rsidR="006D5722" w:rsidRDefault="00334D45">
      <w:pPr>
        <w:spacing w:line="560" w:lineRule="exact"/>
        <w:ind w:firstLine="640"/>
        <w:rPr>
          <w:rFonts w:eastAsia="仿宋_GB2312"/>
          <w:sz w:val="32"/>
        </w:rPr>
      </w:pPr>
      <w:r>
        <w:rPr>
          <w:rFonts w:eastAsia="仿宋_GB2312"/>
          <w:sz w:val="32"/>
        </w:rPr>
        <w:t>D.</w:t>
      </w:r>
      <w:r>
        <w:rPr>
          <w:rFonts w:eastAsia="仿宋_GB2312"/>
          <w:sz w:val="32"/>
        </w:rPr>
        <w:t>小组前</w:t>
      </w:r>
      <w:r>
        <w:rPr>
          <w:rFonts w:eastAsia="仿宋_GB2312"/>
          <w:sz w:val="32"/>
        </w:rPr>
        <w:t>4</w:t>
      </w:r>
      <w:r>
        <w:rPr>
          <w:rFonts w:eastAsia="仿宋_GB2312"/>
          <w:sz w:val="32"/>
        </w:rPr>
        <w:t>出线，小组第</w:t>
      </w:r>
      <w:r>
        <w:rPr>
          <w:rFonts w:eastAsia="仿宋_GB2312"/>
          <w:sz w:val="32"/>
        </w:rPr>
        <w:t>1</w:t>
      </w:r>
      <w:r>
        <w:rPr>
          <w:rFonts w:eastAsia="仿宋_GB2312"/>
          <w:sz w:val="32"/>
        </w:rPr>
        <w:t>对阵小组第</w:t>
      </w:r>
      <w:r>
        <w:rPr>
          <w:rFonts w:eastAsia="仿宋_GB2312"/>
          <w:sz w:val="32"/>
        </w:rPr>
        <w:t>4</w:t>
      </w:r>
      <w:r>
        <w:rPr>
          <w:rFonts w:eastAsia="仿宋_GB2312"/>
          <w:sz w:val="32"/>
        </w:rPr>
        <w:t>，小组第</w:t>
      </w:r>
      <w:r>
        <w:rPr>
          <w:rFonts w:eastAsia="仿宋_GB2312"/>
          <w:sz w:val="32"/>
        </w:rPr>
        <w:t>2</w:t>
      </w:r>
      <w:r>
        <w:rPr>
          <w:rFonts w:eastAsia="仿宋_GB2312"/>
          <w:sz w:val="32"/>
        </w:rPr>
        <w:t>对阵小组第</w:t>
      </w:r>
      <w:r>
        <w:rPr>
          <w:rFonts w:eastAsia="仿宋_GB2312"/>
          <w:sz w:val="32"/>
        </w:rPr>
        <w:t>3</w:t>
      </w:r>
      <w:r>
        <w:rPr>
          <w:rFonts w:eastAsia="仿宋_GB2312"/>
          <w:sz w:val="32"/>
        </w:rPr>
        <w:t>，进行半决赛</w:t>
      </w:r>
      <w:r>
        <w:rPr>
          <w:rFonts w:eastAsia="仿宋_GB2312"/>
          <w:sz w:val="32"/>
        </w:rPr>
        <w:t>.</w:t>
      </w:r>
    </w:p>
    <w:p w:rsidR="006D5722" w:rsidRDefault="00334D45">
      <w:pPr>
        <w:spacing w:line="560" w:lineRule="exact"/>
        <w:ind w:firstLine="640"/>
        <w:rPr>
          <w:rFonts w:eastAsia="仿宋_GB2312"/>
          <w:sz w:val="32"/>
        </w:rPr>
      </w:pPr>
      <w:r>
        <w:rPr>
          <w:rFonts w:eastAsia="仿宋_GB2312"/>
          <w:sz w:val="32"/>
        </w:rPr>
        <w:t>E.</w:t>
      </w:r>
      <w:r>
        <w:rPr>
          <w:rFonts w:eastAsia="仿宋_GB2312"/>
          <w:sz w:val="32"/>
        </w:rPr>
        <w:t>当参赛队伍大于</w:t>
      </w:r>
      <w:r>
        <w:rPr>
          <w:rFonts w:eastAsia="仿宋_GB2312"/>
          <w:sz w:val="32"/>
        </w:rPr>
        <w:t>6</w:t>
      </w:r>
      <w:r>
        <w:rPr>
          <w:rFonts w:eastAsia="仿宋_GB2312"/>
          <w:sz w:val="32"/>
        </w:rPr>
        <w:t>支时，每支战队派出代表进行抽签，分</w:t>
      </w:r>
      <w:r>
        <w:rPr>
          <w:rFonts w:eastAsia="仿宋_GB2312"/>
          <w:sz w:val="32"/>
        </w:rPr>
        <w:t>2</w:t>
      </w:r>
      <w:r>
        <w:rPr>
          <w:rFonts w:eastAsia="仿宋_GB2312"/>
          <w:sz w:val="32"/>
        </w:rPr>
        <w:t>组分别进行单循环积分赛</w:t>
      </w:r>
      <w:r>
        <w:rPr>
          <w:rFonts w:eastAsia="仿宋_GB2312"/>
          <w:sz w:val="32"/>
        </w:rPr>
        <w:t>.</w:t>
      </w:r>
    </w:p>
    <w:p w:rsidR="006D5722" w:rsidRDefault="00334D45">
      <w:pPr>
        <w:spacing w:line="560" w:lineRule="exact"/>
        <w:ind w:firstLine="640"/>
        <w:rPr>
          <w:rFonts w:eastAsia="仿宋_GB2312"/>
          <w:sz w:val="32"/>
        </w:rPr>
      </w:pPr>
      <w:r>
        <w:rPr>
          <w:rFonts w:eastAsia="仿宋_GB2312"/>
          <w:sz w:val="32"/>
        </w:rPr>
        <w:t>F.</w:t>
      </w:r>
      <w:r>
        <w:rPr>
          <w:rFonts w:eastAsia="仿宋_GB2312"/>
          <w:sz w:val="32"/>
        </w:rPr>
        <w:t>若参赛队伍数</w:t>
      </w:r>
      <w:r>
        <w:rPr>
          <w:rFonts w:eastAsia="仿宋_GB2312"/>
          <w:sz w:val="32"/>
        </w:rPr>
        <w:t>N</w:t>
      </w:r>
      <w:r>
        <w:rPr>
          <w:rFonts w:eastAsia="仿宋_GB2312"/>
          <w:sz w:val="32"/>
        </w:rPr>
        <w:t>为奇数，则一组为</w:t>
      </w:r>
      <w:r>
        <w:rPr>
          <w:rFonts w:eastAsia="仿宋_GB2312"/>
          <w:sz w:val="32"/>
        </w:rPr>
        <w:t>N/2</w:t>
      </w:r>
      <w:r>
        <w:rPr>
          <w:rFonts w:eastAsia="仿宋_GB2312"/>
          <w:sz w:val="32"/>
        </w:rPr>
        <w:t>支战队，</w:t>
      </w:r>
      <w:r>
        <w:rPr>
          <w:rFonts w:eastAsia="仿宋_GB2312"/>
          <w:sz w:val="32"/>
        </w:rPr>
        <w:t>一组为</w:t>
      </w:r>
      <w:r>
        <w:rPr>
          <w:rFonts w:eastAsia="仿宋_GB2312"/>
          <w:sz w:val="32"/>
        </w:rPr>
        <w:t>N/2-1</w:t>
      </w:r>
      <w:r>
        <w:rPr>
          <w:rFonts w:eastAsia="仿宋_GB2312"/>
          <w:sz w:val="32"/>
        </w:rPr>
        <w:t>支战队</w:t>
      </w:r>
    </w:p>
    <w:p w:rsidR="006D5722" w:rsidRDefault="00334D45">
      <w:pPr>
        <w:spacing w:line="560" w:lineRule="exact"/>
        <w:ind w:firstLine="640"/>
        <w:rPr>
          <w:rFonts w:eastAsia="仿宋_GB2312"/>
          <w:sz w:val="32"/>
        </w:rPr>
      </w:pPr>
      <w:r>
        <w:rPr>
          <w:rFonts w:eastAsia="仿宋_GB2312"/>
          <w:sz w:val="32"/>
        </w:rPr>
        <w:t>G.</w:t>
      </w:r>
      <w:r>
        <w:rPr>
          <w:rFonts w:eastAsia="仿宋_GB2312"/>
          <w:sz w:val="32"/>
        </w:rPr>
        <w:t>采用</w:t>
      </w:r>
      <w:r>
        <w:rPr>
          <w:rFonts w:eastAsia="仿宋_GB2312"/>
          <w:sz w:val="32"/>
        </w:rPr>
        <w:t>Bo1</w:t>
      </w:r>
      <w:r>
        <w:rPr>
          <w:rFonts w:eastAsia="仿宋_GB2312"/>
          <w:sz w:val="32"/>
        </w:rPr>
        <w:t>，每场比赛胜者积</w:t>
      </w:r>
      <w:r>
        <w:rPr>
          <w:rFonts w:eastAsia="仿宋_GB2312"/>
          <w:sz w:val="32"/>
        </w:rPr>
        <w:t>1</w:t>
      </w:r>
      <w:r>
        <w:rPr>
          <w:rFonts w:eastAsia="仿宋_GB2312"/>
          <w:sz w:val="32"/>
        </w:rPr>
        <w:t>分，负者积</w:t>
      </w:r>
      <w:r>
        <w:rPr>
          <w:rFonts w:eastAsia="仿宋_GB2312"/>
          <w:sz w:val="32"/>
        </w:rPr>
        <w:t>0</w:t>
      </w:r>
      <w:r>
        <w:rPr>
          <w:rFonts w:eastAsia="仿宋_GB2312"/>
          <w:sz w:val="32"/>
        </w:rPr>
        <w:t>分</w:t>
      </w:r>
    </w:p>
    <w:p w:rsidR="006D5722" w:rsidRDefault="00334D45">
      <w:pPr>
        <w:spacing w:line="560" w:lineRule="exact"/>
        <w:ind w:firstLine="640"/>
        <w:rPr>
          <w:rFonts w:eastAsia="仿宋_GB2312"/>
          <w:sz w:val="32"/>
        </w:rPr>
      </w:pPr>
      <w:r>
        <w:rPr>
          <w:rFonts w:eastAsia="仿宋_GB2312"/>
          <w:sz w:val="32"/>
        </w:rPr>
        <w:t>H.</w:t>
      </w:r>
      <w:r>
        <w:rPr>
          <w:rFonts w:eastAsia="仿宋_GB2312"/>
          <w:sz w:val="32"/>
        </w:rPr>
        <w:t>若出现平分，先比胜负关系，再比净胜人头</w:t>
      </w:r>
    </w:p>
    <w:p w:rsidR="006D5722" w:rsidRDefault="00334D45">
      <w:pPr>
        <w:spacing w:line="560" w:lineRule="exact"/>
        <w:ind w:firstLine="640"/>
        <w:rPr>
          <w:rFonts w:eastAsia="仿宋_GB2312"/>
          <w:sz w:val="32"/>
        </w:rPr>
      </w:pPr>
      <w:r>
        <w:rPr>
          <w:rFonts w:eastAsia="仿宋_GB2312"/>
          <w:sz w:val="32"/>
        </w:rPr>
        <w:t>I.</w:t>
      </w:r>
      <w:r>
        <w:rPr>
          <w:rFonts w:eastAsia="仿宋_GB2312"/>
          <w:sz w:val="32"/>
        </w:rPr>
        <w:t>每组前</w:t>
      </w:r>
      <w:r>
        <w:rPr>
          <w:rFonts w:eastAsia="仿宋_GB2312"/>
          <w:sz w:val="32"/>
        </w:rPr>
        <w:t>2</w:t>
      </w:r>
      <w:r>
        <w:rPr>
          <w:rFonts w:eastAsia="仿宋_GB2312"/>
          <w:sz w:val="32"/>
        </w:rPr>
        <w:t>出线，小组第</w:t>
      </w:r>
      <w:r>
        <w:rPr>
          <w:rFonts w:eastAsia="仿宋_GB2312"/>
          <w:sz w:val="32"/>
        </w:rPr>
        <w:t>1</w:t>
      </w:r>
      <w:r>
        <w:rPr>
          <w:rFonts w:eastAsia="仿宋_GB2312"/>
          <w:sz w:val="32"/>
        </w:rPr>
        <w:t>对阵另一组小组第</w:t>
      </w:r>
      <w:r>
        <w:rPr>
          <w:rFonts w:eastAsia="仿宋_GB2312"/>
          <w:sz w:val="32"/>
        </w:rPr>
        <w:t>2</w:t>
      </w:r>
      <w:r>
        <w:rPr>
          <w:rFonts w:eastAsia="仿宋_GB2312"/>
          <w:sz w:val="32"/>
        </w:rPr>
        <w:t>，进行半决赛</w:t>
      </w:r>
    </w:p>
    <w:p w:rsidR="006D5722" w:rsidRDefault="00334D45">
      <w:pPr>
        <w:spacing w:line="560" w:lineRule="exact"/>
        <w:ind w:firstLine="640"/>
        <w:rPr>
          <w:rFonts w:eastAsia="仿宋_GB2312"/>
          <w:sz w:val="32"/>
        </w:rPr>
      </w:pPr>
      <w:r>
        <w:rPr>
          <w:rFonts w:eastAsia="仿宋_GB2312"/>
          <w:sz w:val="32"/>
        </w:rPr>
        <w:t>（</w:t>
      </w:r>
      <w:r>
        <w:rPr>
          <w:rFonts w:eastAsia="仿宋_GB2312"/>
          <w:sz w:val="32"/>
        </w:rPr>
        <w:t>2</w:t>
      </w:r>
      <w:r>
        <w:rPr>
          <w:rFonts w:eastAsia="仿宋_GB2312"/>
          <w:sz w:val="32"/>
        </w:rPr>
        <w:t>）半决赛及之后的比赛</w:t>
      </w:r>
    </w:p>
    <w:p w:rsidR="006D5722" w:rsidRDefault="00334D45">
      <w:pPr>
        <w:spacing w:line="560" w:lineRule="exact"/>
        <w:ind w:firstLine="640"/>
        <w:rPr>
          <w:rFonts w:eastAsia="仿宋_GB2312"/>
          <w:sz w:val="32"/>
        </w:rPr>
      </w:pPr>
      <w:r>
        <w:rPr>
          <w:rFonts w:eastAsia="仿宋_GB2312"/>
          <w:sz w:val="32"/>
        </w:rPr>
        <w:t>A.</w:t>
      </w:r>
      <w:r>
        <w:rPr>
          <w:rFonts w:eastAsia="仿宋_GB2312"/>
          <w:sz w:val="32"/>
        </w:rPr>
        <w:t>海选赛采用单败淘汰制；</w:t>
      </w:r>
    </w:p>
    <w:p w:rsidR="006D5722" w:rsidRDefault="00334D45">
      <w:pPr>
        <w:spacing w:line="560" w:lineRule="exact"/>
        <w:ind w:firstLine="640"/>
        <w:rPr>
          <w:rFonts w:eastAsia="仿宋_GB2312"/>
          <w:sz w:val="32"/>
        </w:rPr>
      </w:pPr>
      <w:r>
        <w:rPr>
          <w:rFonts w:eastAsia="仿宋_GB2312"/>
          <w:sz w:val="32"/>
        </w:rPr>
        <w:t>B.</w:t>
      </w:r>
      <w:r>
        <w:rPr>
          <w:rFonts w:eastAsia="仿宋_GB2312"/>
          <w:sz w:val="32"/>
        </w:rPr>
        <w:t>半决赛和决赛</w:t>
      </w:r>
      <w:r>
        <w:rPr>
          <w:rFonts w:eastAsia="仿宋_GB2312"/>
          <w:sz w:val="32"/>
        </w:rPr>
        <w:t>Bo5</w:t>
      </w:r>
      <w:r>
        <w:rPr>
          <w:rFonts w:eastAsia="仿宋_GB2312"/>
          <w:sz w:val="32"/>
        </w:rPr>
        <w:t>。</w:t>
      </w:r>
    </w:p>
    <w:p w:rsidR="006D5722" w:rsidRDefault="00334D45">
      <w:pPr>
        <w:spacing w:line="560" w:lineRule="exact"/>
        <w:ind w:firstLine="640"/>
        <w:rPr>
          <w:rFonts w:eastAsia="仿宋_GB2312"/>
          <w:sz w:val="32"/>
        </w:rPr>
      </w:pPr>
      <w:r>
        <w:rPr>
          <w:rFonts w:eastAsia="仿宋_GB2312"/>
          <w:sz w:val="32"/>
        </w:rPr>
        <w:t>8.</w:t>
      </w:r>
      <w:r>
        <w:rPr>
          <w:rFonts w:eastAsia="仿宋_GB2312"/>
          <w:sz w:val="32"/>
        </w:rPr>
        <w:t>奖励说明（王者荣耀）</w:t>
      </w:r>
    </w:p>
    <w:p w:rsidR="006D5722" w:rsidRDefault="00334D45">
      <w:pPr>
        <w:spacing w:line="560" w:lineRule="exact"/>
        <w:ind w:firstLine="640"/>
        <w:rPr>
          <w:rFonts w:eastAsia="仿宋_GB2312"/>
          <w:sz w:val="32"/>
        </w:rPr>
      </w:pPr>
      <w:r>
        <w:rPr>
          <w:rFonts w:eastAsia="仿宋_GB2312"/>
          <w:sz w:val="32"/>
        </w:rPr>
        <w:t>颁发奖杯及现金奖励（税后金额）总奖金：</w:t>
      </w:r>
      <w:r>
        <w:rPr>
          <w:rFonts w:eastAsia="仿宋_GB2312"/>
          <w:sz w:val="32"/>
        </w:rPr>
        <w:t>1</w:t>
      </w:r>
      <w:r>
        <w:rPr>
          <w:rFonts w:eastAsia="仿宋_GB2312"/>
          <w:sz w:val="32"/>
        </w:rPr>
        <w:t>万元（冠军</w:t>
      </w:r>
      <w:r>
        <w:rPr>
          <w:rFonts w:eastAsia="仿宋_GB2312"/>
          <w:sz w:val="32"/>
        </w:rPr>
        <w:t>5000</w:t>
      </w:r>
      <w:r>
        <w:rPr>
          <w:rFonts w:eastAsia="仿宋_GB2312"/>
          <w:sz w:val="32"/>
        </w:rPr>
        <w:t>、亚军</w:t>
      </w:r>
      <w:r>
        <w:rPr>
          <w:rFonts w:eastAsia="仿宋_GB2312"/>
          <w:sz w:val="32"/>
        </w:rPr>
        <w:t>3000</w:t>
      </w:r>
      <w:r>
        <w:rPr>
          <w:rFonts w:eastAsia="仿宋_GB2312"/>
          <w:sz w:val="32"/>
        </w:rPr>
        <w:t>、季军</w:t>
      </w:r>
      <w:r>
        <w:rPr>
          <w:rFonts w:eastAsia="仿宋_GB2312"/>
          <w:sz w:val="32"/>
        </w:rPr>
        <w:t>2000</w:t>
      </w:r>
      <w:r>
        <w:rPr>
          <w:rFonts w:eastAsia="仿宋_GB2312"/>
          <w:sz w:val="32"/>
        </w:rPr>
        <w:t>）。</w:t>
      </w:r>
    </w:p>
    <w:p w:rsidR="006D5722" w:rsidRDefault="00334D45">
      <w:pPr>
        <w:spacing w:line="560" w:lineRule="exact"/>
        <w:ind w:firstLineChars="200" w:firstLine="640"/>
        <w:rPr>
          <w:rFonts w:eastAsia="楷体"/>
          <w:bCs/>
          <w:sz w:val="32"/>
        </w:rPr>
      </w:pPr>
      <w:r>
        <w:rPr>
          <w:rFonts w:eastAsia="楷体"/>
          <w:bCs/>
          <w:sz w:val="32"/>
        </w:rPr>
        <w:t>（二）实况足球</w:t>
      </w:r>
    </w:p>
    <w:p w:rsidR="006D5722" w:rsidRDefault="00334D45">
      <w:pPr>
        <w:spacing w:line="560" w:lineRule="exact"/>
        <w:ind w:firstLine="640"/>
        <w:rPr>
          <w:rFonts w:eastAsia="仿宋_GB2312"/>
          <w:sz w:val="32"/>
        </w:rPr>
      </w:pPr>
      <w:r>
        <w:rPr>
          <w:rFonts w:eastAsia="仿宋_GB2312"/>
          <w:sz w:val="32"/>
        </w:rPr>
        <w:t>1.</w:t>
      </w:r>
      <w:r>
        <w:rPr>
          <w:rFonts w:eastAsia="仿宋_GB2312"/>
          <w:sz w:val="32"/>
        </w:rPr>
        <w:t>竞赛项目、使用终端</w:t>
      </w:r>
    </w:p>
    <w:p w:rsidR="006D5722" w:rsidRDefault="00334D45">
      <w:pPr>
        <w:spacing w:line="560" w:lineRule="exact"/>
        <w:ind w:firstLine="640"/>
        <w:rPr>
          <w:rFonts w:eastAsia="仿宋_GB2312"/>
          <w:sz w:val="32"/>
        </w:rPr>
      </w:pPr>
      <w:r>
        <w:rPr>
          <w:rFonts w:eastAsia="仿宋_GB2312"/>
          <w:sz w:val="32"/>
        </w:rPr>
        <w:t>《实况足球</w:t>
      </w:r>
      <w:r>
        <w:rPr>
          <w:rFonts w:eastAsia="仿宋_GB2312"/>
          <w:sz w:val="32"/>
        </w:rPr>
        <w:t>2021</w:t>
      </w:r>
      <w:r>
        <w:rPr>
          <w:rFonts w:eastAsia="仿宋_GB2312"/>
          <w:sz w:val="32"/>
        </w:rPr>
        <w:t>》</w:t>
      </w:r>
      <w:r>
        <w:rPr>
          <w:rFonts w:eastAsia="仿宋_GB2312"/>
          <w:sz w:val="32"/>
        </w:rPr>
        <w:t>PS4/PS5</w:t>
      </w:r>
      <w:r>
        <w:rPr>
          <w:rFonts w:eastAsia="仿宋_GB2312"/>
          <w:sz w:val="32"/>
        </w:rPr>
        <w:t>主机版，使用主机联网比赛。</w:t>
      </w:r>
    </w:p>
    <w:p w:rsidR="006D5722" w:rsidRDefault="00334D45">
      <w:pPr>
        <w:spacing w:line="560" w:lineRule="exact"/>
        <w:ind w:firstLine="640"/>
        <w:rPr>
          <w:rFonts w:eastAsia="仿宋_GB2312"/>
          <w:sz w:val="32"/>
        </w:rPr>
      </w:pPr>
      <w:r>
        <w:rPr>
          <w:rFonts w:eastAsia="仿宋_GB2312"/>
          <w:sz w:val="32"/>
        </w:rPr>
        <w:lastRenderedPageBreak/>
        <w:t>2.</w:t>
      </w:r>
      <w:r>
        <w:rPr>
          <w:rFonts w:eastAsia="仿宋_GB2312"/>
          <w:sz w:val="32"/>
        </w:rPr>
        <w:t>赛制安排</w:t>
      </w:r>
    </w:p>
    <w:p w:rsidR="006D5722" w:rsidRDefault="00334D45">
      <w:pPr>
        <w:spacing w:line="560" w:lineRule="exact"/>
        <w:ind w:firstLine="640"/>
        <w:rPr>
          <w:rFonts w:eastAsia="仿宋_GB2312"/>
          <w:sz w:val="32"/>
        </w:rPr>
      </w:pPr>
      <w:r>
        <w:rPr>
          <w:rFonts w:eastAsia="仿宋_GB2312"/>
          <w:sz w:val="32"/>
        </w:rPr>
        <w:t>比赛分为小组赛和淘汰赛两</w:t>
      </w:r>
      <w:r>
        <w:rPr>
          <w:rFonts w:eastAsia="仿宋_GB2312"/>
          <w:sz w:val="32"/>
        </w:rPr>
        <w:t>个阶段。参赛名额仅限</w:t>
      </w:r>
      <w:r>
        <w:rPr>
          <w:rFonts w:eastAsia="仿宋_GB2312"/>
          <w:sz w:val="32"/>
        </w:rPr>
        <w:t>16</w:t>
      </w:r>
      <w:r>
        <w:rPr>
          <w:rFonts w:eastAsia="仿宋_GB2312"/>
          <w:sz w:val="32"/>
        </w:rPr>
        <w:t>席。</w:t>
      </w:r>
    </w:p>
    <w:p w:rsidR="006D5722" w:rsidRDefault="00334D45">
      <w:pPr>
        <w:spacing w:line="560" w:lineRule="exact"/>
        <w:ind w:firstLine="640"/>
        <w:rPr>
          <w:rFonts w:eastAsia="仿宋_GB2312"/>
          <w:sz w:val="32"/>
        </w:rPr>
      </w:pPr>
      <w:r>
        <w:rPr>
          <w:rFonts w:eastAsia="仿宋_GB2312"/>
          <w:sz w:val="32"/>
        </w:rPr>
        <w:t>①</w:t>
      </w:r>
      <w:r>
        <w:rPr>
          <w:rFonts w:eastAsia="仿宋_GB2312"/>
          <w:sz w:val="32"/>
        </w:rPr>
        <w:t>小组赛：各组比赛采用三局两胜制，每组获胜队晋级下一轮比赛。</w:t>
      </w:r>
    </w:p>
    <w:p w:rsidR="006D5722" w:rsidRDefault="00334D45">
      <w:pPr>
        <w:spacing w:line="560" w:lineRule="exact"/>
        <w:ind w:firstLine="640"/>
        <w:rPr>
          <w:rFonts w:eastAsia="仿宋_GB2312"/>
          <w:sz w:val="32"/>
        </w:rPr>
      </w:pPr>
      <w:r>
        <w:rPr>
          <w:rFonts w:eastAsia="仿宋_GB2312"/>
          <w:sz w:val="32"/>
        </w:rPr>
        <w:t>②</w:t>
      </w:r>
      <w:r>
        <w:rPr>
          <w:rFonts w:eastAsia="仿宋_GB2312"/>
          <w:sz w:val="32"/>
        </w:rPr>
        <w:t>淘汰赛：组委会对小组赛晋级队进行分组。各组比赛采用三局两胜制，获胜队晋级下一轮比赛，经过四分之一决赛、半决赛、三四名决赛、决赛直至决出冠、亚、季军。</w:t>
      </w:r>
    </w:p>
    <w:p w:rsidR="006D5722" w:rsidRDefault="00334D45">
      <w:pPr>
        <w:spacing w:line="560" w:lineRule="exact"/>
        <w:ind w:firstLineChars="200" w:firstLine="640"/>
        <w:rPr>
          <w:rFonts w:eastAsia="仿宋_GB2312"/>
          <w:sz w:val="32"/>
        </w:rPr>
      </w:pPr>
      <w:r>
        <w:rPr>
          <w:rFonts w:eastAsia="仿宋_GB2312"/>
          <w:sz w:val="32"/>
        </w:rPr>
        <w:t>3.</w:t>
      </w:r>
      <w:r>
        <w:rPr>
          <w:rFonts w:eastAsia="仿宋_GB2312"/>
          <w:sz w:val="32"/>
        </w:rPr>
        <w:t>报名规定</w:t>
      </w:r>
    </w:p>
    <w:p w:rsidR="006D5722" w:rsidRDefault="00334D45">
      <w:pPr>
        <w:spacing w:line="560" w:lineRule="exact"/>
        <w:ind w:firstLineChars="200" w:firstLine="640"/>
        <w:rPr>
          <w:rFonts w:eastAsia="仿宋_GB2312"/>
          <w:sz w:val="32"/>
        </w:rPr>
      </w:pPr>
      <w:r>
        <w:rPr>
          <w:rFonts w:eastAsia="仿宋_GB2312"/>
          <w:sz w:val="32"/>
        </w:rPr>
        <w:t>①</w:t>
      </w:r>
      <w:r>
        <w:rPr>
          <w:rFonts w:eastAsia="仿宋_GB2312"/>
          <w:sz w:val="32"/>
        </w:rPr>
        <w:t>报名参赛选手不接受职业电竞选手报名。</w:t>
      </w:r>
      <w:r>
        <w:rPr>
          <w:rFonts w:eastAsia="仿宋_GB2312"/>
          <w:sz w:val="32"/>
        </w:rPr>
        <w:t xml:space="preserve"> </w:t>
      </w:r>
    </w:p>
    <w:p w:rsidR="006D5722" w:rsidRDefault="00334D45">
      <w:pPr>
        <w:spacing w:line="560" w:lineRule="exact"/>
        <w:ind w:firstLineChars="200" w:firstLine="640"/>
        <w:rPr>
          <w:rFonts w:eastAsia="仿宋_GB2312"/>
          <w:sz w:val="32"/>
        </w:rPr>
      </w:pPr>
      <w:r>
        <w:rPr>
          <w:rFonts w:eastAsia="仿宋_GB2312"/>
          <w:sz w:val="32"/>
        </w:rPr>
        <w:t>②</w:t>
      </w:r>
      <w:r>
        <w:rPr>
          <w:rFonts w:eastAsia="仿宋_GB2312"/>
          <w:sz w:val="32"/>
        </w:rPr>
        <w:t>报名以个人赛进行。</w:t>
      </w:r>
    </w:p>
    <w:p w:rsidR="006D5722" w:rsidRDefault="00334D45">
      <w:pPr>
        <w:spacing w:line="560" w:lineRule="exact"/>
        <w:ind w:firstLine="640"/>
        <w:rPr>
          <w:rFonts w:eastAsia="仿宋_GB2312"/>
          <w:sz w:val="32"/>
        </w:rPr>
      </w:pPr>
      <w:r>
        <w:rPr>
          <w:rFonts w:eastAsia="仿宋_GB2312"/>
          <w:sz w:val="32"/>
        </w:rPr>
        <w:t>③</w:t>
      </w:r>
      <w:r>
        <w:rPr>
          <w:rFonts w:eastAsia="仿宋_GB2312"/>
          <w:sz w:val="32"/>
        </w:rPr>
        <w:t>组委会将遵照</w:t>
      </w:r>
      <w:r>
        <w:rPr>
          <w:rFonts w:eastAsia="仿宋_GB2312"/>
          <w:sz w:val="32"/>
        </w:rPr>
        <w:t>“</w:t>
      </w:r>
      <w:r>
        <w:rPr>
          <w:rFonts w:eastAsia="仿宋_GB2312"/>
          <w:sz w:val="32"/>
        </w:rPr>
        <w:t>先到先得</w:t>
      </w:r>
      <w:r>
        <w:rPr>
          <w:rFonts w:eastAsia="仿宋_GB2312"/>
          <w:sz w:val="32"/>
        </w:rPr>
        <w:t>"</w:t>
      </w:r>
      <w:r>
        <w:rPr>
          <w:rFonts w:eastAsia="仿宋_GB2312"/>
          <w:sz w:val="32"/>
        </w:rPr>
        <w:t>原则，根据各参赛选手提交报名资料的先后顺序，完成参赛名额的分配与确认获得。</w:t>
      </w:r>
      <w:r>
        <w:rPr>
          <w:rFonts w:eastAsia="仿宋_GB2312"/>
          <w:sz w:val="32"/>
        </w:rPr>
        <w:t>16</w:t>
      </w:r>
      <w:r>
        <w:rPr>
          <w:rFonts w:eastAsia="仿宋_GB2312"/>
          <w:sz w:val="32"/>
        </w:rPr>
        <w:t>个名额报满即止。</w:t>
      </w:r>
    </w:p>
    <w:p w:rsidR="006D5722" w:rsidRDefault="00334D45">
      <w:pPr>
        <w:spacing w:line="560" w:lineRule="exact"/>
        <w:ind w:firstLineChars="200" w:firstLine="640"/>
        <w:rPr>
          <w:rFonts w:eastAsia="仿宋_GB2312"/>
          <w:sz w:val="32"/>
        </w:rPr>
      </w:pPr>
      <w:r>
        <w:rPr>
          <w:rFonts w:eastAsia="仿宋_GB2312"/>
          <w:sz w:val="32"/>
        </w:rPr>
        <w:t>4.</w:t>
      </w:r>
      <w:r>
        <w:rPr>
          <w:rFonts w:eastAsia="仿宋_GB2312"/>
          <w:sz w:val="32"/>
        </w:rPr>
        <w:t>奖励办法</w:t>
      </w:r>
    </w:p>
    <w:p w:rsidR="006D5722" w:rsidRDefault="00334D45">
      <w:pPr>
        <w:spacing w:line="560" w:lineRule="exact"/>
        <w:ind w:firstLine="640"/>
        <w:rPr>
          <w:rFonts w:eastAsia="仿宋_GB2312"/>
          <w:sz w:val="32"/>
        </w:rPr>
      </w:pPr>
      <w:r>
        <w:rPr>
          <w:rFonts w:eastAsia="仿宋_GB2312"/>
          <w:sz w:val="32"/>
        </w:rPr>
        <w:t>颁发证书及及现金奖励（税后金额）总奖金：</w:t>
      </w:r>
      <w:r>
        <w:rPr>
          <w:rFonts w:eastAsia="仿宋_GB2312"/>
          <w:sz w:val="32"/>
        </w:rPr>
        <w:t>1000</w:t>
      </w:r>
      <w:r>
        <w:rPr>
          <w:rFonts w:eastAsia="仿宋_GB2312"/>
          <w:sz w:val="32"/>
        </w:rPr>
        <w:t>元（冠军</w:t>
      </w:r>
      <w:r>
        <w:rPr>
          <w:rFonts w:eastAsia="仿宋_GB2312"/>
          <w:sz w:val="32"/>
        </w:rPr>
        <w:t>500</w:t>
      </w:r>
      <w:r>
        <w:rPr>
          <w:rFonts w:eastAsia="仿宋_GB2312"/>
          <w:sz w:val="32"/>
        </w:rPr>
        <w:t>元</w:t>
      </w:r>
      <w:r>
        <w:rPr>
          <w:rFonts w:eastAsia="仿宋_GB2312"/>
          <w:sz w:val="32"/>
        </w:rPr>
        <w:t>、亚军</w:t>
      </w:r>
      <w:r>
        <w:rPr>
          <w:rFonts w:eastAsia="仿宋_GB2312"/>
          <w:sz w:val="32"/>
        </w:rPr>
        <w:t>300</w:t>
      </w:r>
      <w:r>
        <w:rPr>
          <w:rFonts w:eastAsia="仿宋_GB2312"/>
          <w:sz w:val="32"/>
        </w:rPr>
        <w:t>元</w:t>
      </w:r>
      <w:r>
        <w:rPr>
          <w:rFonts w:eastAsia="仿宋_GB2312"/>
          <w:sz w:val="32"/>
        </w:rPr>
        <w:t>、季军</w:t>
      </w:r>
      <w:r>
        <w:rPr>
          <w:rFonts w:eastAsia="仿宋_GB2312"/>
          <w:sz w:val="32"/>
        </w:rPr>
        <w:t>200</w:t>
      </w:r>
      <w:r>
        <w:rPr>
          <w:rFonts w:eastAsia="仿宋_GB2312"/>
          <w:sz w:val="32"/>
        </w:rPr>
        <w:t>元</w:t>
      </w:r>
      <w:r>
        <w:rPr>
          <w:rFonts w:eastAsia="仿宋_GB2312"/>
          <w:sz w:val="32"/>
        </w:rPr>
        <w:t>）。</w:t>
      </w:r>
    </w:p>
    <w:p w:rsidR="006D5722" w:rsidRDefault="00334D45">
      <w:pPr>
        <w:spacing w:line="560" w:lineRule="exact"/>
        <w:ind w:firstLineChars="200" w:firstLine="640"/>
        <w:rPr>
          <w:rFonts w:eastAsia="黑体"/>
          <w:bCs/>
          <w:sz w:val="32"/>
        </w:rPr>
      </w:pPr>
      <w:r>
        <w:rPr>
          <w:rFonts w:eastAsia="黑体"/>
          <w:bCs/>
          <w:sz w:val="32"/>
        </w:rPr>
        <w:t>五</w:t>
      </w:r>
      <w:r>
        <w:rPr>
          <w:rFonts w:eastAsia="黑体"/>
          <w:bCs/>
          <w:sz w:val="32"/>
        </w:rPr>
        <w:t>、其他事项</w:t>
      </w:r>
    </w:p>
    <w:p w:rsidR="006D5722" w:rsidRDefault="00334D45">
      <w:pPr>
        <w:spacing w:line="560" w:lineRule="exact"/>
        <w:ind w:firstLine="640"/>
        <w:rPr>
          <w:rFonts w:eastAsia="仿宋_GB2312"/>
          <w:sz w:val="32"/>
        </w:rPr>
      </w:pPr>
      <w:r>
        <w:rPr>
          <w:rFonts w:eastAsia="仿宋_GB2312"/>
          <w:sz w:val="32"/>
        </w:rPr>
        <w:t>1.</w:t>
      </w:r>
      <w:r>
        <w:rPr>
          <w:rFonts w:eastAsia="仿宋_GB2312"/>
          <w:sz w:val="32"/>
        </w:rPr>
        <w:t>参赛选手不收取报名费用。</w:t>
      </w:r>
    </w:p>
    <w:p w:rsidR="006D5722" w:rsidRDefault="00334D45">
      <w:pPr>
        <w:spacing w:line="560" w:lineRule="exact"/>
        <w:ind w:firstLine="640"/>
        <w:rPr>
          <w:rFonts w:eastAsia="仿宋_GB2312"/>
          <w:sz w:val="32"/>
        </w:rPr>
      </w:pPr>
      <w:r>
        <w:rPr>
          <w:rFonts w:eastAsia="仿宋_GB2312"/>
          <w:sz w:val="32"/>
        </w:rPr>
        <w:t>2.</w:t>
      </w:r>
      <w:r>
        <w:rPr>
          <w:rFonts w:eastAsia="仿宋_GB2312"/>
          <w:sz w:val="32"/>
        </w:rPr>
        <w:t>裁判长、副裁判长、裁判员由承办单位派员。</w:t>
      </w:r>
    </w:p>
    <w:p w:rsidR="006D5722" w:rsidRDefault="00334D45">
      <w:pPr>
        <w:spacing w:line="560" w:lineRule="exact"/>
        <w:ind w:firstLine="640"/>
        <w:rPr>
          <w:rFonts w:eastAsia="仿宋_GB2312"/>
          <w:sz w:val="32"/>
        </w:rPr>
      </w:pPr>
      <w:r>
        <w:rPr>
          <w:rFonts w:eastAsia="仿宋_GB2312"/>
          <w:sz w:val="32"/>
        </w:rPr>
        <w:t>3.</w:t>
      </w:r>
      <w:r>
        <w:rPr>
          <w:rFonts w:eastAsia="仿宋_GB2312"/>
          <w:sz w:val="32"/>
        </w:rPr>
        <w:t>为加强赛事安全保障工作，规避赛事风险事故，参赛选手需自行购买人身意外伤害保险费，并在报名期间如实签署</w:t>
      </w:r>
      <w:r>
        <w:rPr>
          <w:rFonts w:eastAsia="仿宋_GB2312"/>
          <w:sz w:val="32"/>
        </w:rPr>
        <w:t>“</w:t>
      </w:r>
      <w:r>
        <w:rPr>
          <w:rFonts w:eastAsia="仿宋_GB2312"/>
          <w:sz w:val="32"/>
        </w:rPr>
        <w:t>赛事规则确认书</w:t>
      </w:r>
      <w:r>
        <w:rPr>
          <w:rFonts w:eastAsia="仿宋_GB2312"/>
          <w:sz w:val="32"/>
        </w:rPr>
        <w:t>”</w:t>
      </w:r>
      <w:r>
        <w:rPr>
          <w:rFonts w:eastAsia="仿宋_GB2312"/>
          <w:sz w:val="32"/>
        </w:rPr>
        <w:t>，承诺在比赛期间尊重和遵守赛事相关规则和规定，</w:t>
      </w:r>
      <w:r>
        <w:rPr>
          <w:rFonts w:eastAsia="仿宋_GB2312"/>
          <w:sz w:val="32"/>
        </w:rPr>
        <w:lastRenderedPageBreak/>
        <w:t>公平竞赛，声明在比赛期间出现的意外伤害及物品丢失等突发情况自行负责，赛事组委会免责。</w:t>
      </w: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560" w:lineRule="exact"/>
        <w:rPr>
          <w:sz w:val="32"/>
          <w:szCs w:val="32"/>
        </w:rPr>
      </w:pPr>
    </w:p>
    <w:p w:rsidR="006D5722" w:rsidRDefault="006D5722">
      <w:pPr>
        <w:spacing w:line="600" w:lineRule="exact"/>
        <w:jc w:val="center"/>
        <w:rPr>
          <w:sz w:val="32"/>
          <w:szCs w:val="32"/>
        </w:rPr>
      </w:pPr>
    </w:p>
    <w:p w:rsidR="006D5722" w:rsidRDefault="006D5722">
      <w:pPr>
        <w:spacing w:line="600" w:lineRule="exact"/>
        <w:jc w:val="center"/>
        <w:rPr>
          <w:sz w:val="32"/>
          <w:szCs w:val="32"/>
        </w:rPr>
      </w:pPr>
    </w:p>
    <w:p w:rsidR="006D5722" w:rsidRDefault="006D5722">
      <w:pPr>
        <w:spacing w:line="600" w:lineRule="exact"/>
        <w:jc w:val="center"/>
        <w:rPr>
          <w:sz w:val="32"/>
          <w:szCs w:val="32"/>
        </w:rPr>
      </w:pPr>
    </w:p>
    <w:p w:rsidR="006D5722" w:rsidRDefault="006D5722">
      <w:pPr>
        <w:spacing w:line="600" w:lineRule="exact"/>
        <w:jc w:val="center"/>
        <w:rPr>
          <w:sz w:val="32"/>
          <w:szCs w:val="32"/>
        </w:rPr>
      </w:pPr>
    </w:p>
    <w:p w:rsidR="006D5722" w:rsidRDefault="006D5722">
      <w:pPr>
        <w:spacing w:line="600" w:lineRule="exact"/>
        <w:jc w:val="center"/>
        <w:rPr>
          <w:sz w:val="32"/>
          <w:szCs w:val="32"/>
        </w:rPr>
      </w:pPr>
    </w:p>
    <w:p w:rsidR="006D5722" w:rsidRDefault="006D5722">
      <w:pPr>
        <w:spacing w:line="600" w:lineRule="exact"/>
        <w:jc w:val="center"/>
        <w:rPr>
          <w:sz w:val="32"/>
          <w:szCs w:val="32"/>
        </w:rPr>
      </w:pPr>
    </w:p>
    <w:p w:rsidR="006D5722" w:rsidRDefault="006D5722">
      <w:pPr>
        <w:spacing w:line="600" w:lineRule="exact"/>
        <w:rPr>
          <w:sz w:val="32"/>
          <w:szCs w:val="32"/>
        </w:rPr>
      </w:pPr>
    </w:p>
    <w:p w:rsidR="006D5722" w:rsidRDefault="00334D45">
      <w:pPr>
        <w:widowControl/>
        <w:jc w:val="left"/>
        <w:rPr>
          <w:kern w:val="0"/>
          <w:sz w:val="24"/>
        </w:rPr>
      </w:pPr>
      <w:r>
        <w:rPr>
          <w:rFonts w:eastAsia="黑体"/>
          <w:kern w:val="0"/>
          <w:sz w:val="32"/>
          <w:szCs w:val="32"/>
        </w:rPr>
        <w:lastRenderedPageBreak/>
        <w:t>附件</w:t>
      </w:r>
      <w:r>
        <w:rPr>
          <w:rFonts w:eastAsia="黑体"/>
          <w:kern w:val="0"/>
          <w:sz w:val="32"/>
          <w:szCs w:val="32"/>
        </w:rPr>
        <w:t>3</w:t>
      </w:r>
      <w:r>
        <w:rPr>
          <w:rFonts w:eastAsia="黑体"/>
          <w:kern w:val="0"/>
          <w:sz w:val="32"/>
          <w:szCs w:val="32"/>
        </w:rPr>
        <w:t xml:space="preserve"> </w:t>
      </w:r>
    </w:p>
    <w:p w:rsidR="006D5722" w:rsidRDefault="006D5722">
      <w:pPr>
        <w:spacing w:line="520" w:lineRule="exact"/>
        <w:jc w:val="center"/>
        <w:textAlignment w:val="top"/>
        <w:rPr>
          <w:rFonts w:eastAsia="Arial Unicode MS"/>
          <w:sz w:val="44"/>
          <w:szCs w:val="44"/>
        </w:rPr>
      </w:pP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泉州市第二十届太极拳锦标赛</w:t>
      </w:r>
      <w:r>
        <w:rPr>
          <w:rFonts w:ascii="方正小标宋简体" w:eastAsia="方正小标宋简体" w:hAnsi="方正小标宋简体" w:cs="方正小标宋简体" w:hint="eastAsia"/>
          <w:sz w:val="44"/>
        </w:rPr>
        <w:t>竞赛</w:t>
      </w:r>
      <w:r>
        <w:rPr>
          <w:rFonts w:ascii="方正小标宋简体" w:eastAsia="方正小标宋简体" w:hAnsi="方正小标宋简体" w:cs="方正小标宋简体" w:hint="eastAsia"/>
          <w:sz w:val="44"/>
        </w:rPr>
        <w:t>规程</w:t>
      </w:r>
    </w:p>
    <w:p w:rsidR="006D5722" w:rsidRDefault="006D5722">
      <w:pPr>
        <w:spacing w:line="560" w:lineRule="exact"/>
        <w:rPr>
          <w:rStyle w:val="NormalCharacter"/>
          <w:rFonts w:eastAsia="仿宋_GB2312"/>
          <w:b/>
          <w:sz w:val="32"/>
          <w:szCs w:val="32"/>
        </w:rPr>
      </w:pP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黑体"/>
          <w:kern w:val="23"/>
          <w:sz w:val="32"/>
          <w:szCs w:val="32"/>
        </w:rPr>
        <w:t>一</w:t>
      </w:r>
      <w:r>
        <w:rPr>
          <w:rStyle w:val="NormalCharacter"/>
          <w:rFonts w:eastAsia="黑体"/>
          <w:kern w:val="23"/>
          <w:sz w:val="32"/>
          <w:szCs w:val="32"/>
        </w:rPr>
        <w:t>、比赛时间：</w:t>
      </w:r>
      <w:r>
        <w:rPr>
          <w:rStyle w:val="NormalCharacter"/>
          <w:rFonts w:eastAsia="仿宋_GB2312"/>
          <w:kern w:val="23"/>
          <w:sz w:val="32"/>
          <w:szCs w:val="32"/>
        </w:rPr>
        <w:t>11</w:t>
      </w:r>
      <w:r>
        <w:rPr>
          <w:rStyle w:val="NormalCharacter"/>
          <w:rFonts w:eastAsia="仿宋_GB2312"/>
          <w:kern w:val="23"/>
          <w:sz w:val="32"/>
          <w:szCs w:val="32"/>
        </w:rPr>
        <w:t>月</w:t>
      </w:r>
      <w:r>
        <w:rPr>
          <w:rStyle w:val="NormalCharacter"/>
          <w:rFonts w:eastAsia="仿宋_GB2312"/>
          <w:kern w:val="23"/>
          <w:sz w:val="32"/>
          <w:szCs w:val="32"/>
        </w:rPr>
        <w:t>（具体时间另行通知）</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二</w:t>
      </w:r>
      <w:r>
        <w:rPr>
          <w:rStyle w:val="NormalCharacter"/>
          <w:rFonts w:eastAsia="黑体"/>
          <w:kern w:val="23"/>
          <w:sz w:val="32"/>
          <w:szCs w:val="32"/>
        </w:rPr>
        <w:t>、比赛地点：</w:t>
      </w:r>
      <w:r>
        <w:rPr>
          <w:rStyle w:val="NormalCharacter"/>
          <w:rFonts w:eastAsia="仿宋_GB2312"/>
          <w:kern w:val="23"/>
          <w:sz w:val="32"/>
          <w:szCs w:val="32"/>
        </w:rPr>
        <w:t>另行通知</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黑体"/>
          <w:kern w:val="23"/>
          <w:sz w:val="32"/>
          <w:szCs w:val="32"/>
        </w:rPr>
        <w:t>三</w:t>
      </w:r>
      <w:r>
        <w:rPr>
          <w:rStyle w:val="NormalCharacter"/>
          <w:rFonts w:eastAsia="黑体"/>
          <w:kern w:val="23"/>
          <w:sz w:val="32"/>
          <w:szCs w:val="32"/>
        </w:rPr>
        <w:t>、参加单位：</w:t>
      </w:r>
      <w:r>
        <w:rPr>
          <w:rStyle w:val="NormalCharacter"/>
          <w:rFonts w:eastAsia="仿宋_GB2312"/>
          <w:kern w:val="23"/>
          <w:sz w:val="32"/>
          <w:szCs w:val="32"/>
        </w:rPr>
        <w:t>各县（市、区）中小学、武术馆校、大专院校的在校学生。</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四</w:t>
      </w:r>
      <w:r>
        <w:rPr>
          <w:rStyle w:val="NormalCharacter"/>
          <w:rFonts w:eastAsia="黑体"/>
          <w:kern w:val="23"/>
          <w:sz w:val="32"/>
          <w:szCs w:val="32"/>
        </w:rPr>
        <w:t>、竞赛项目</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（一）个人项目</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太极拳术：</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规定套路：简化</w:t>
      </w:r>
      <w:r>
        <w:rPr>
          <w:rStyle w:val="NormalCharacter"/>
          <w:rFonts w:eastAsia="仿宋_GB2312"/>
          <w:kern w:val="23"/>
          <w:sz w:val="32"/>
          <w:szCs w:val="32"/>
        </w:rPr>
        <w:t>24</w:t>
      </w:r>
      <w:r>
        <w:rPr>
          <w:rStyle w:val="NormalCharacter"/>
          <w:rFonts w:eastAsia="仿宋_GB2312"/>
          <w:kern w:val="23"/>
          <w:sz w:val="32"/>
          <w:szCs w:val="32"/>
        </w:rPr>
        <w:t>式太极拳、</w:t>
      </w:r>
      <w:r>
        <w:rPr>
          <w:rStyle w:val="NormalCharacter"/>
          <w:rFonts w:eastAsia="仿宋_GB2312"/>
          <w:kern w:val="23"/>
          <w:sz w:val="32"/>
          <w:szCs w:val="32"/>
        </w:rPr>
        <w:t>42</w:t>
      </w:r>
      <w:r>
        <w:rPr>
          <w:rStyle w:val="NormalCharacter"/>
          <w:rFonts w:eastAsia="仿宋_GB2312"/>
          <w:kern w:val="23"/>
          <w:sz w:val="32"/>
          <w:szCs w:val="32"/>
        </w:rPr>
        <w:t>式太极拳。</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传统套路：陈式太极拳、杨式太极拳。</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太极器械：</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规定套路：</w:t>
      </w:r>
      <w:r>
        <w:rPr>
          <w:rStyle w:val="NormalCharacter"/>
          <w:rFonts w:eastAsia="仿宋_GB2312"/>
          <w:kern w:val="23"/>
          <w:sz w:val="32"/>
          <w:szCs w:val="32"/>
        </w:rPr>
        <w:t>32</w:t>
      </w:r>
      <w:r>
        <w:rPr>
          <w:rStyle w:val="NormalCharacter"/>
          <w:rFonts w:eastAsia="仿宋_GB2312"/>
          <w:kern w:val="23"/>
          <w:sz w:val="32"/>
          <w:szCs w:val="32"/>
        </w:rPr>
        <w:t>式太极剑、</w:t>
      </w:r>
      <w:r>
        <w:rPr>
          <w:rStyle w:val="NormalCharacter"/>
          <w:rFonts w:eastAsia="仿宋_GB2312"/>
          <w:kern w:val="23"/>
          <w:sz w:val="32"/>
          <w:szCs w:val="32"/>
        </w:rPr>
        <w:t>42</w:t>
      </w:r>
      <w:r>
        <w:rPr>
          <w:rStyle w:val="NormalCharacter"/>
          <w:rFonts w:eastAsia="仿宋_GB2312"/>
          <w:kern w:val="23"/>
          <w:sz w:val="32"/>
          <w:szCs w:val="32"/>
        </w:rPr>
        <w:t>式太极剑。</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传统套路：陈式太极剑、陈式太极刀、杨式太极剑、杨式太极刀。</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楷体"/>
          <w:kern w:val="23"/>
          <w:sz w:val="32"/>
          <w:szCs w:val="32"/>
        </w:rPr>
        <w:t>（二）集体项目：</w:t>
      </w:r>
      <w:r>
        <w:rPr>
          <w:rStyle w:val="NormalCharacter"/>
          <w:rFonts w:eastAsia="仿宋_GB2312"/>
          <w:kern w:val="23"/>
          <w:sz w:val="32"/>
          <w:szCs w:val="32"/>
        </w:rPr>
        <w:t>太极（八法五步）</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五</w:t>
      </w:r>
      <w:r>
        <w:rPr>
          <w:rStyle w:val="NormalCharacter"/>
          <w:rFonts w:eastAsia="黑体"/>
          <w:kern w:val="23"/>
          <w:sz w:val="32"/>
          <w:szCs w:val="32"/>
        </w:rPr>
        <w:t>、参加办法</w:t>
      </w:r>
      <w:r>
        <w:rPr>
          <w:rStyle w:val="NormalCharacter"/>
          <w:rFonts w:eastAsia="黑体"/>
          <w:kern w:val="23"/>
          <w:sz w:val="32"/>
          <w:szCs w:val="32"/>
        </w:rPr>
        <w:t xml:space="preserve">  </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（一）各县（市、区）、镇（街道）代表队由泉州市太极拳协会团体会员单位组一队，选拔当地在校具有正式学籍的学生、身体健康者参加。</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lastRenderedPageBreak/>
        <w:t>（二）各武校、大专院校及太极拳运动推广较好的中小学可组一队，选拔熟练太极拳规定竞赛套路、在校具有正式学籍学生、身体健康者参加。</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（三）每个代表队可报领队兼教练</w:t>
      </w:r>
      <w:r>
        <w:rPr>
          <w:rStyle w:val="NormalCharacter"/>
          <w:rFonts w:eastAsia="仿宋_GB2312"/>
          <w:kern w:val="23"/>
          <w:sz w:val="32"/>
          <w:szCs w:val="32"/>
        </w:rPr>
        <w:t>1</w:t>
      </w:r>
      <w:r>
        <w:rPr>
          <w:rStyle w:val="NormalCharacter"/>
          <w:rFonts w:eastAsia="仿宋_GB2312"/>
          <w:kern w:val="23"/>
          <w:sz w:val="32"/>
          <w:szCs w:val="32"/>
        </w:rPr>
        <w:t>名，运动员限</w:t>
      </w:r>
      <w:r>
        <w:rPr>
          <w:rStyle w:val="NormalCharacter"/>
          <w:rFonts w:eastAsia="仿宋_GB2312"/>
          <w:kern w:val="23"/>
          <w:sz w:val="32"/>
          <w:szCs w:val="32"/>
        </w:rPr>
        <w:t>8</w:t>
      </w:r>
      <w:r>
        <w:rPr>
          <w:rStyle w:val="NormalCharacter"/>
          <w:rFonts w:eastAsia="仿宋_GB2312"/>
          <w:kern w:val="23"/>
          <w:sz w:val="32"/>
          <w:szCs w:val="32"/>
        </w:rPr>
        <w:t>名以内。每名运动员只能代表一个单位参赛，每名运动员限报个人项目</w:t>
      </w:r>
      <w:r>
        <w:rPr>
          <w:rStyle w:val="NormalCharacter"/>
          <w:rFonts w:eastAsia="仿宋_GB2312"/>
          <w:kern w:val="23"/>
          <w:sz w:val="32"/>
          <w:szCs w:val="32"/>
        </w:rPr>
        <w:t>2</w:t>
      </w:r>
      <w:r>
        <w:rPr>
          <w:rStyle w:val="NormalCharacter"/>
          <w:rFonts w:eastAsia="仿宋_GB2312"/>
          <w:kern w:val="23"/>
          <w:sz w:val="32"/>
          <w:szCs w:val="32"/>
        </w:rPr>
        <w:t>项（拳术</w:t>
      </w:r>
      <w:r>
        <w:rPr>
          <w:rStyle w:val="NormalCharacter"/>
          <w:rFonts w:eastAsia="仿宋_GB2312"/>
          <w:kern w:val="23"/>
          <w:sz w:val="32"/>
          <w:szCs w:val="32"/>
        </w:rPr>
        <w:t>1</w:t>
      </w:r>
      <w:r>
        <w:rPr>
          <w:rStyle w:val="NormalCharacter"/>
          <w:rFonts w:eastAsia="仿宋_GB2312"/>
          <w:kern w:val="23"/>
          <w:sz w:val="32"/>
          <w:szCs w:val="32"/>
        </w:rPr>
        <w:t>项、器械</w:t>
      </w:r>
      <w:r>
        <w:rPr>
          <w:rStyle w:val="NormalCharacter"/>
          <w:rFonts w:eastAsia="仿宋_GB2312"/>
          <w:kern w:val="23"/>
          <w:sz w:val="32"/>
          <w:szCs w:val="32"/>
        </w:rPr>
        <w:t>1</w:t>
      </w:r>
      <w:r>
        <w:rPr>
          <w:rStyle w:val="NormalCharacter"/>
          <w:rFonts w:eastAsia="仿宋_GB2312"/>
          <w:kern w:val="23"/>
          <w:sz w:val="32"/>
          <w:szCs w:val="32"/>
        </w:rPr>
        <w:t>项或拳术</w:t>
      </w:r>
      <w:r>
        <w:rPr>
          <w:rStyle w:val="NormalCharacter"/>
          <w:rFonts w:eastAsia="仿宋_GB2312"/>
          <w:kern w:val="23"/>
          <w:sz w:val="32"/>
          <w:szCs w:val="32"/>
        </w:rPr>
        <w:t>2</w:t>
      </w:r>
      <w:r>
        <w:rPr>
          <w:rStyle w:val="NormalCharacter"/>
          <w:rFonts w:eastAsia="仿宋_GB2312"/>
          <w:kern w:val="23"/>
          <w:sz w:val="32"/>
          <w:szCs w:val="32"/>
        </w:rPr>
        <w:t>项），可兼报集体项目。</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（四）集体项目：集体项目不分年龄性别，上场人数不少于</w:t>
      </w:r>
      <w:r>
        <w:rPr>
          <w:rStyle w:val="NormalCharacter"/>
          <w:rFonts w:eastAsia="仿宋_GB2312"/>
          <w:kern w:val="23"/>
          <w:sz w:val="32"/>
          <w:szCs w:val="32"/>
        </w:rPr>
        <w:t>6</w:t>
      </w:r>
      <w:r>
        <w:rPr>
          <w:rStyle w:val="NormalCharacter"/>
          <w:rFonts w:eastAsia="仿宋_GB2312"/>
          <w:kern w:val="23"/>
          <w:sz w:val="32"/>
          <w:szCs w:val="32"/>
        </w:rPr>
        <w:t>人（男运动员不少于</w:t>
      </w:r>
      <w:r>
        <w:rPr>
          <w:rStyle w:val="NormalCharacter"/>
          <w:rFonts w:eastAsia="仿宋_GB2312"/>
          <w:kern w:val="23"/>
          <w:sz w:val="32"/>
          <w:szCs w:val="32"/>
        </w:rPr>
        <w:t>2</w:t>
      </w:r>
      <w:r>
        <w:rPr>
          <w:rStyle w:val="NormalCharacter"/>
          <w:rFonts w:eastAsia="仿宋_GB2312"/>
          <w:kern w:val="23"/>
          <w:sz w:val="32"/>
          <w:szCs w:val="32"/>
        </w:rPr>
        <w:t>人），每队运动员少一</w:t>
      </w:r>
      <w:r>
        <w:rPr>
          <w:rStyle w:val="NormalCharacter"/>
          <w:rFonts w:eastAsia="仿宋_GB2312"/>
          <w:kern w:val="23"/>
          <w:sz w:val="32"/>
          <w:szCs w:val="32"/>
        </w:rPr>
        <w:t>人，裁判长扣</w:t>
      </w:r>
      <w:r>
        <w:rPr>
          <w:rStyle w:val="NormalCharacter"/>
          <w:rFonts w:eastAsia="仿宋_GB2312"/>
          <w:kern w:val="23"/>
          <w:sz w:val="32"/>
          <w:szCs w:val="32"/>
        </w:rPr>
        <w:t>0.5</w:t>
      </w:r>
      <w:r>
        <w:rPr>
          <w:rStyle w:val="NormalCharacter"/>
          <w:rFonts w:eastAsia="仿宋_GB2312"/>
          <w:kern w:val="23"/>
          <w:sz w:val="32"/>
          <w:szCs w:val="32"/>
        </w:rPr>
        <w:t>分。</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六</w:t>
      </w:r>
      <w:r>
        <w:rPr>
          <w:rStyle w:val="NormalCharacter"/>
          <w:rFonts w:eastAsia="黑体"/>
          <w:kern w:val="23"/>
          <w:sz w:val="32"/>
          <w:szCs w:val="32"/>
        </w:rPr>
        <w:t>、竞赛办法</w:t>
      </w:r>
      <w:r>
        <w:rPr>
          <w:rStyle w:val="NormalCharacter"/>
          <w:rFonts w:eastAsia="黑体"/>
          <w:kern w:val="23"/>
          <w:sz w:val="32"/>
          <w:szCs w:val="32"/>
        </w:rPr>
        <w:t xml:space="preserve">  </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楷体"/>
          <w:kern w:val="23"/>
          <w:sz w:val="32"/>
          <w:szCs w:val="32"/>
        </w:rPr>
        <w:t>（一）比赛项目：</w:t>
      </w:r>
      <w:r>
        <w:rPr>
          <w:rStyle w:val="NormalCharacter"/>
          <w:rFonts w:eastAsia="仿宋_GB2312"/>
          <w:kern w:val="23"/>
          <w:sz w:val="32"/>
          <w:szCs w:val="32"/>
        </w:rPr>
        <w:t>个人赛、集体赛、团体赛。</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楷体"/>
          <w:kern w:val="23"/>
          <w:sz w:val="32"/>
          <w:szCs w:val="32"/>
        </w:rPr>
        <w:t>（二）比赛规则：</w:t>
      </w:r>
      <w:r>
        <w:rPr>
          <w:rStyle w:val="NormalCharacter"/>
          <w:rFonts w:eastAsia="仿宋_GB2312"/>
          <w:kern w:val="23"/>
          <w:sz w:val="32"/>
          <w:szCs w:val="32"/>
        </w:rPr>
        <w:t>执行中国武术协会审定的</w:t>
      </w:r>
      <w:r>
        <w:rPr>
          <w:rStyle w:val="NormalCharacter"/>
          <w:rFonts w:eastAsia="仿宋_GB2312"/>
          <w:kern w:val="23"/>
          <w:sz w:val="32"/>
          <w:szCs w:val="32"/>
        </w:rPr>
        <w:t xml:space="preserve">2012 </w:t>
      </w:r>
      <w:r>
        <w:rPr>
          <w:rStyle w:val="NormalCharacter"/>
          <w:rFonts w:eastAsia="仿宋_GB2312"/>
          <w:kern w:val="23"/>
          <w:sz w:val="32"/>
          <w:szCs w:val="32"/>
        </w:rPr>
        <w:t>版《传统武术套路竞赛规则》及竞赛规程相关规定。本次比赛采用电子计分系统。</w:t>
      </w:r>
      <w:r>
        <w:rPr>
          <w:rStyle w:val="NormalCharacter"/>
          <w:rFonts w:eastAsia="仿宋_GB2312"/>
          <w:kern w:val="23"/>
          <w:sz w:val="32"/>
          <w:szCs w:val="32"/>
        </w:rPr>
        <w:t xml:space="preserve">  </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（三）完成套路时间：太极拳术完成套路时间为</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仿宋_GB2312"/>
          <w:kern w:val="23"/>
          <w:sz w:val="32"/>
          <w:szCs w:val="32"/>
        </w:rPr>
        <w:t>1.</w:t>
      </w:r>
      <w:r>
        <w:rPr>
          <w:rStyle w:val="NormalCharacter"/>
          <w:rFonts w:eastAsia="仿宋_GB2312"/>
          <w:kern w:val="23"/>
          <w:sz w:val="32"/>
          <w:szCs w:val="32"/>
        </w:rPr>
        <w:t>八法五步（统一采用国标配乐）。</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仿宋_GB2312"/>
          <w:kern w:val="23"/>
          <w:sz w:val="32"/>
          <w:szCs w:val="32"/>
        </w:rPr>
        <w:t>2.24</w:t>
      </w:r>
      <w:r>
        <w:rPr>
          <w:rStyle w:val="NormalCharacter"/>
          <w:rFonts w:eastAsia="仿宋_GB2312"/>
          <w:kern w:val="23"/>
          <w:sz w:val="32"/>
          <w:szCs w:val="32"/>
        </w:rPr>
        <w:t>式太极拳</w:t>
      </w:r>
      <w:r>
        <w:rPr>
          <w:rStyle w:val="NormalCharacter"/>
          <w:rFonts w:eastAsia="仿宋_GB2312"/>
          <w:kern w:val="23"/>
          <w:sz w:val="32"/>
          <w:szCs w:val="32"/>
        </w:rPr>
        <w:t>4-5</w:t>
      </w:r>
      <w:r>
        <w:rPr>
          <w:rStyle w:val="NormalCharacter"/>
          <w:rFonts w:eastAsia="仿宋_GB2312"/>
          <w:kern w:val="23"/>
          <w:sz w:val="32"/>
          <w:szCs w:val="32"/>
        </w:rPr>
        <w:t>分钟，</w:t>
      </w:r>
      <w:r>
        <w:rPr>
          <w:rStyle w:val="NormalCharacter"/>
          <w:rFonts w:eastAsia="仿宋_GB2312"/>
          <w:kern w:val="23"/>
          <w:sz w:val="32"/>
          <w:szCs w:val="32"/>
        </w:rPr>
        <w:t>4</w:t>
      </w:r>
      <w:r>
        <w:rPr>
          <w:rStyle w:val="NormalCharacter"/>
          <w:rFonts w:eastAsia="仿宋_GB2312"/>
          <w:kern w:val="23"/>
          <w:sz w:val="32"/>
          <w:szCs w:val="32"/>
        </w:rPr>
        <w:t>分钟时裁判长鸣哨示意；</w:t>
      </w:r>
      <w:r>
        <w:rPr>
          <w:rStyle w:val="NormalCharacter"/>
          <w:rFonts w:eastAsia="仿宋_GB2312"/>
          <w:kern w:val="23"/>
          <w:sz w:val="32"/>
          <w:szCs w:val="32"/>
        </w:rPr>
        <w:t>42</w:t>
      </w:r>
      <w:r>
        <w:rPr>
          <w:rStyle w:val="NormalCharacter"/>
          <w:rFonts w:eastAsia="仿宋_GB2312"/>
          <w:kern w:val="23"/>
          <w:sz w:val="32"/>
          <w:szCs w:val="32"/>
        </w:rPr>
        <w:t>太极拳竞赛套路</w:t>
      </w:r>
      <w:r>
        <w:rPr>
          <w:rStyle w:val="NormalCharacter"/>
          <w:rFonts w:eastAsia="仿宋_GB2312"/>
          <w:kern w:val="23"/>
          <w:sz w:val="32"/>
          <w:szCs w:val="32"/>
        </w:rPr>
        <w:t>5-6</w:t>
      </w:r>
      <w:r>
        <w:rPr>
          <w:rStyle w:val="NormalCharacter"/>
          <w:rFonts w:eastAsia="仿宋_GB2312"/>
          <w:kern w:val="23"/>
          <w:sz w:val="32"/>
          <w:szCs w:val="32"/>
        </w:rPr>
        <w:t>分钟，</w:t>
      </w:r>
      <w:r>
        <w:rPr>
          <w:rStyle w:val="NormalCharacter"/>
          <w:rFonts w:eastAsia="仿宋_GB2312"/>
          <w:kern w:val="23"/>
          <w:sz w:val="32"/>
          <w:szCs w:val="32"/>
        </w:rPr>
        <w:t>5</w:t>
      </w:r>
      <w:r>
        <w:rPr>
          <w:rStyle w:val="NormalCharacter"/>
          <w:rFonts w:eastAsia="仿宋_GB2312"/>
          <w:kern w:val="23"/>
          <w:sz w:val="32"/>
          <w:szCs w:val="32"/>
        </w:rPr>
        <w:t>分钟时裁判长鸣哨示意。传统拳</w:t>
      </w:r>
      <w:r>
        <w:rPr>
          <w:rStyle w:val="NormalCharacter"/>
          <w:rFonts w:eastAsia="仿宋_GB2312"/>
          <w:kern w:val="23"/>
          <w:sz w:val="32"/>
          <w:szCs w:val="32"/>
        </w:rPr>
        <w:t>4-6</w:t>
      </w:r>
      <w:r>
        <w:rPr>
          <w:rStyle w:val="NormalCharacter"/>
          <w:rFonts w:eastAsia="仿宋_GB2312"/>
          <w:kern w:val="23"/>
          <w:sz w:val="32"/>
          <w:szCs w:val="32"/>
        </w:rPr>
        <w:t>分钟，</w:t>
      </w:r>
      <w:r>
        <w:rPr>
          <w:rStyle w:val="NormalCharacter"/>
          <w:rFonts w:eastAsia="仿宋_GB2312"/>
          <w:kern w:val="23"/>
          <w:sz w:val="32"/>
          <w:szCs w:val="32"/>
        </w:rPr>
        <w:t>4</w:t>
      </w:r>
      <w:r>
        <w:rPr>
          <w:rStyle w:val="NormalCharacter"/>
          <w:rFonts w:eastAsia="仿宋_GB2312"/>
          <w:kern w:val="23"/>
          <w:sz w:val="32"/>
          <w:szCs w:val="32"/>
        </w:rPr>
        <w:t>分钟时裁判长鸣哨示意；传统器械</w:t>
      </w:r>
      <w:r>
        <w:rPr>
          <w:rStyle w:val="NormalCharacter"/>
          <w:rFonts w:eastAsia="仿宋_GB2312"/>
          <w:kern w:val="23"/>
          <w:sz w:val="32"/>
          <w:szCs w:val="32"/>
        </w:rPr>
        <w:t>3-4</w:t>
      </w:r>
      <w:r>
        <w:rPr>
          <w:rStyle w:val="NormalCharacter"/>
          <w:rFonts w:eastAsia="仿宋_GB2312"/>
          <w:kern w:val="23"/>
          <w:sz w:val="32"/>
          <w:szCs w:val="32"/>
        </w:rPr>
        <w:t>分钟，</w:t>
      </w:r>
      <w:r>
        <w:rPr>
          <w:rStyle w:val="NormalCharacter"/>
          <w:rFonts w:eastAsia="仿宋_GB2312"/>
          <w:kern w:val="23"/>
          <w:sz w:val="32"/>
          <w:szCs w:val="32"/>
        </w:rPr>
        <w:t>3</w:t>
      </w:r>
      <w:r>
        <w:rPr>
          <w:rStyle w:val="NormalCharacter"/>
          <w:rFonts w:eastAsia="仿宋_GB2312"/>
          <w:kern w:val="23"/>
          <w:sz w:val="32"/>
          <w:szCs w:val="32"/>
        </w:rPr>
        <w:t>分钟时裁判长鸣哨示意。</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仿宋_GB2312"/>
          <w:kern w:val="23"/>
          <w:sz w:val="32"/>
          <w:szCs w:val="32"/>
        </w:rPr>
        <w:t>3.</w:t>
      </w:r>
      <w:r>
        <w:rPr>
          <w:rStyle w:val="NormalCharacter"/>
          <w:rFonts w:eastAsia="仿宋_GB2312"/>
          <w:kern w:val="23"/>
          <w:sz w:val="32"/>
          <w:szCs w:val="32"/>
        </w:rPr>
        <w:t>太极剑</w:t>
      </w:r>
      <w:r>
        <w:rPr>
          <w:rStyle w:val="NormalCharacter"/>
          <w:rFonts w:eastAsia="仿宋_GB2312"/>
          <w:kern w:val="23"/>
          <w:sz w:val="32"/>
          <w:szCs w:val="32"/>
        </w:rPr>
        <w:t>3-4</w:t>
      </w:r>
      <w:r>
        <w:rPr>
          <w:rStyle w:val="NormalCharacter"/>
          <w:rFonts w:eastAsia="仿宋_GB2312"/>
          <w:kern w:val="23"/>
          <w:sz w:val="32"/>
          <w:szCs w:val="32"/>
        </w:rPr>
        <w:t>分钟，</w:t>
      </w:r>
      <w:r>
        <w:rPr>
          <w:rStyle w:val="NormalCharacter"/>
          <w:rFonts w:eastAsia="仿宋_GB2312"/>
          <w:kern w:val="23"/>
          <w:sz w:val="32"/>
          <w:szCs w:val="32"/>
        </w:rPr>
        <w:t>3</w:t>
      </w:r>
      <w:r>
        <w:rPr>
          <w:rStyle w:val="NormalCharacter"/>
          <w:rFonts w:eastAsia="仿宋_GB2312"/>
          <w:kern w:val="23"/>
          <w:sz w:val="32"/>
          <w:szCs w:val="32"/>
        </w:rPr>
        <w:t>分钟</w:t>
      </w:r>
      <w:r>
        <w:rPr>
          <w:rStyle w:val="NormalCharacter"/>
          <w:rFonts w:eastAsia="仿宋_GB2312"/>
          <w:kern w:val="23"/>
          <w:sz w:val="32"/>
          <w:szCs w:val="32"/>
        </w:rPr>
        <w:t>时裁判长鸣哨示意。</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（四）年龄分组</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仿宋_GB2312"/>
          <w:kern w:val="23"/>
          <w:sz w:val="32"/>
          <w:szCs w:val="32"/>
        </w:rPr>
        <w:lastRenderedPageBreak/>
        <w:t>1.</w:t>
      </w:r>
      <w:r>
        <w:rPr>
          <w:rStyle w:val="NormalCharacter"/>
          <w:rFonts w:eastAsia="仿宋_GB2312"/>
          <w:kern w:val="23"/>
          <w:sz w:val="32"/>
          <w:szCs w:val="32"/>
        </w:rPr>
        <w:t>儿童组（</w:t>
      </w:r>
      <w:r>
        <w:rPr>
          <w:rStyle w:val="NormalCharacter"/>
          <w:rFonts w:eastAsia="仿宋_GB2312"/>
          <w:kern w:val="23"/>
          <w:sz w:val="32"/>
          <w:szCs w:val="32"/>
        </w:rPr>
        <w:t>A</w:t>
      </w:r>
      <w:r>
        <w:rPr>
          <w:rStyle w:val="NormalCharacter"/>
          <w:rFonts w:eastAsia="仿宋_GB2312"/>
          <w:kern w:val="23"/>
          <w:sz w:val="32"/>
          <w:szCs w:val="32"/>
        </w:rPr>
        <w:t>组）：</w:t>
      </w:r>
      <w:r>
        <w:rPr>
          <w:rStyle w:val="NormalCharacter"/>
          <w:rFonts w:eastAsia="仿宋_GB2312"/>
          <w:kern w:val="23"/>
          <w:sz w:val="32"/>
          <w:szCs w:val="32"/>
        </w:rPr>
        <w:t>12</w:t>
      </w:r>
      <w:r>
        <w:rPr>
          <w:rStyle w:val="NormalCharacter"/>
          <w:rFonts w:eastAsia="仿宋_GB2312"/>
          <w:kern w:val="23"/>
          <w:sz w:val="32"/>
          <w:szCs w:val="32"/>
        </w:rPr>
        <w:t>岁以下（</w:t>
      </w:r>
      <w:r>
        <w:rPr>
          <w:rStyle w:val="NormalCharacter"/>
          <w:rFonts w:eastAsia="仿宋_GB2312"/>
          <w:kern w:val="23"/>
          <w:sz w:val="32"/>
          <w:szCs w:val="32"/>
        </w:rPr>
        <w:t>2011</w:t>
      </w:r>
      <w:r>
        <w:rPr>
          <w:rStyle w:val="NormalCharacter"/>
          <w:rFonts w:eastAsia="仿宋_GB2312"/>
          <w:kern w:val="23"/>
          <w:sz w:val="32"/>
          <w:szCs w:val="32"/>
        </w:rPr>
        <w:t>年</w:t>
      </w:r>
      <w:r>
        <w:rPr>
          <w:rStyle w:val="NormalCharacter"/>
          <w:rFonts w:eastAsia="仿宋_GB2312"/>
          <w:kern w:val="23"/>
          <w:sz w:val="32"/>
          <w:szCs w:val="32"/>
        </w:rPr>
        <w:t>1</w:t>
      </w:r>
      <w:r>
        <w:rPr>
          <w:rStyle w:val="NormalCharacter"/>
          <w:rFonts w:eastAsia="仿宋_GB2312"/>
          <w:kern w:val="23"/>
          <w:sz w:val="32"/>
          <w:szCs w:val="32"/>
        </w:rPr>
        <w:t>月</w:t>
      </w:r>
      <w:r>
        <w:rPr>
          <w:rStyle w:val="NormalCharacter"/>
          <w:rFonts w:eastAsia="仿宋_GB2312"/>
          <w:kern w:val="23"/>
          <w:sz w:val="32"/>
          <w:szCs w:val="32"/>
        </w:rPr>
        <w:t>1</w:t>
      </w:r>
      <w:r>
        <w:rPr>
          <w:rStyle w:val="NormalCharacter"/>
          <w:rFonts w:eastAsia="仿宋_GB2312"/>
          <w:kern w:val="23"/>
          <w:sz w:val="32"/>
          <w:szCs w:val="32"/>
        </w:rPr>
        <w:t>日以后出生者）；</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仿宋_GB2312"/>
          <w:kern w:val="23"/>
          <w:sz w:val="32"/>
          <w:szCs w:val="32"/>
        </w:rPr>
        <w:t>2.</w:t>
      </w:r>
      <w:r>
        <w:rPr>
          <w:rStyle w:val="NormalCharacter"/>
          <w:rFonts w:eastAsia="仿宋_GB2312"/>
          <w:kern w:val="23"/>
          <w:sz w:val="32"/>
          <w:szCs w:val="32"/>
        </w:rPr>
        <w:t>少年组（</w:t>
      </w:r>
      <w:r>
        <w:rPr>
          <w:rStyle w:val="NormalCharacter"/>
          <w:rFonts w:eastAsia="仿宋_GB2312"/>
          <w:kern w:val="23"/>
          <w:sz w:val="32"/>
          <w:szCs w:val="32"/>
        </w:rPr>
        <w:t>B</w:t>
      </w:r>
      <w:r>
        <w:rPr>
          <w:rStyle w:val="NormalCharacter"/>
          <w:rFonts w:eastAsia="仿宋_GB2312"/>
          <w:kern w:val="23"/>
          <w:sz w:val="32"/>
          <w:szCs w:val="32"/>
        </w:rPr>
        <w:t>组）：</w:t>
      </w:r>
      <w:r>
        <w:rPr>
          <w:rStyle w:val="NormalCharacter"/>
          <w:rFonts w:eastAsia="仿宋_GB2312"/>
          <w:kern w:val="23"/>
          <w:sz w:val="32"/>
          <w:szCs w:val="32"/>
        </w:rPr>
        <w:t>13—17</w:t>
      </w:r>
      <w:r>
        <w:rPr>
          <w:rStyle w:val="NormalCharacter"/>
          <w:rFonts w:eastAsia="仿宋_GB2312"/>
          <w:kern w:val="23"/>
          <w:sz w:val="32"/>
          <w:szCs w:val="32"/>
        </w:rPr>
        <w:t>周岁（</w:t>
      </w:r>
      <w:r>
        <w:rPr>
          <w:rStyle w:val="NormalCharacter"/>
          <w:rFonts w:eastAsia="仿宋_GB2312"/>
          <w:kern w:val="23"/>
          <w:sz w:val="32"/>
          <w:szCs w:val="32"/>
        </w:rPr>
        <w:t>2006</w:t>
      </w:r>
      <w:r>
        <w:rPr>
          <w:rStyle w:val="NormalCharacter"/>
          <w:rFonts w:eastAsia="仿宋_GB2312"/>
          <w:kern w:val="23"/>
          <w:sz w:val="32"/>
          <w:szCs w:val="32"/>
        </w:rPr>
        <w:t>年</w:t>
      </w:r>
      <w:r>
        <w:rPr>
          <w:rStyle w:val="NormalCharacter"/>
          <w:rFonts w:eastAsia="仿宋_GB2312"/>
          <w:kern w:val="23"/>
          <w:sz w:val="32"/>
          <w:szCs w:val="32"/>
        </w:rPr>
        <w:t>1</w:t>
      </w:r>
      <w:r>
        <w:rPr>
          <w:rStyle w:val="NormalCharacter"/>
          <w:rFonts w:eastAsia="仿宋_GB2312"/>
          <w:kern w:val="23"/>
          <w:sz w:val="32"/>
          <w:szCs w:val="32"/>
        </w:rPr>
        <w:t>月</w:t>
      </w:r>
      <w:r>
        <w:rPr>
          <w:rStyle w:val="NormalCharacter"/>
          <w:rFonts w:eastAsia="仿宋_GB2312"/>
          <w:kern w:val="23"/>
          <w:sz w:val="32"/>
          <w:szCs w:val="32"/>
        </w:rPr>
        <w:t>1</w:t>
      </w:r>
      <w:r>
        <w:rPr>
          <w:rStyle w:val="NormalCharacter"/>
          <w:rFonts w:eastAsia="仿宋_GB2312"/>
          <w:kern w:val="23"/>
          <w:sz w:val="32"/>
          <w:szCs w:val="32"/>
        </w:rPr>
        <w:t>日至</w:t>
      </w:r>
      <w:r>
        <w:rPr>
          <w:rStyle w:val="NormalCharacter"/>
          <w:rFonts w:eastAsia="仿宋_GB2312"/>
          <w:kern w:val="23"/>
          <w:sz w:val="32"/>
          <w:szCs w:val="32"/>
        </w:rPr>
        <w:t>2010</w:t>
      </w:r>
      <w:r>
        <w:rPr>
          <w:rStyle w:val="NormalCharacter"/>
          <w:rFonts w:eastAsia="仿宋_GB2312"/>
          <w:kern w:val="23"/>
          <w:sz w:val="32"/>
          <w:szCs w:val="32"/>
        </w:rPr>
        <w:t>年</w:t>
      </w:r>
      <w:r>
        <w:rPr>
          <w:rStyle w:val="NormalCharacter"/>
          <w:rFonts w:eastAsia="仿宋_GB2312"/>
          <w:kern w:val="23"/>
          <w:sz w:val="32"/>
          <w:szCs w:val="32"/>
        </w:rPr>
        <w:t>12</w:t>
      </w:r>
      <w:r>
        <w:rPr>
          <w:rStyle w:val="NormalCharacter"/>
          <w:rFonts w:eastAsia="仿宋_GB2312"/>
          <w:kern w:val="23"/>
          <w:sz w:val="32"/>
          <w:szCs w:val="32"/>
        </w:rPr>
        <w:t>月</w:t>
      </w:r>
      <w:r>
        <w:rPr>
          <w:rStyle w:val="NormalCharacter"/>
          <w:rFonts w:eastAsia="仿宋_GB2312"/>
          <w:kern w:val="23"/>
          <w:sz w:val="32"/>
          <w:szCs w:val="32"/>
        </w:rPr>
        <w:t>31</w:t>
      </w:r>
      <w:r>
        <w:rPr>
          <w:rStyle w:val="NormalCharacter"/>
          <w:rFonts w:eastAsia="仿宋_GB2312"/>
          <w:kern w:val="23"/>
          <w:sz w:val="32"/>
          <w:szCs w:val="32"/>
        </w:rPr>
        <w:t>日出生者）；</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仿宋_GB2312"/>
          <w:kern w:val="23"/>
          <w:sz w:val="32"/>
          <w:szCs w:val="32"/>
        </w:rPr>
        <w:t>3.</w:t>
      </w:r>
      <w:r>
        <w:rPr>
          <w:rStyle w:val="NormalCharacter"/>
          <w:rFonts w:eastAsia="仿宋_GB2312"/>
          <w:kern w:val="23"/>
          <w:sz w:val="32"/>
          <w:szCs w:val="32"/>
        </w:rPr>
        <w:t>青年组（</w:t>
      </w:r>
      <w:r>
        <w:rPr>
          <w:rStyle w:val="NormalCharacter"/>
          <w:rFonts w:eastAsia="仿宋_GB2312"/>
          <w:kern w:val="23"/>
          <w:sz w:val="32"/>
          <w:szCs w:val="32"/>
        </w:rPr>
        <w:t>C</w:t>
      </w:r>
      <w:r>
        <w:rPr>
          <w:rStyle w:val="NormalCharacter"/>
          <w:rFonts w:eastAsia="仿宋_GB2312"/>
          <w:kern w:val="23"/>
          <w:sz w:val="32"/>
          <w:szCs w:val="32"/>
        </w:rPr>
        <w:t>组）：</w:t>
      </w:r>
      <w:r>
        <w:rPr>
          <w:rStyle w:val="NormalCharacter"/>
          <w:rFonts w:eastAsia="仿宋_GB2312"/>
          <w:kern w:val="23"/>
          <w:sz w:val="32"/>
          <w:szCs w:val="32"/>
        </w:rPr>
        <w:t>18—25</w:t>
      </w:r>
      <w:r>
        <w:rPr>
          <w:rStyle w:val="NormalCharacter"/>
          <w:rFonts w:eastAsia="仿宋_GB2312"/>
          <w:kern w:val="23"/>
          <w:sz w:val="32"/>
          <w:szCs w:val="32"/>
        </w:rPr>
        <w:t>周岁（</w:t>
      </w:r>
      <w:r>
        <w:rPr>
          <w:rStyle w:val="NormalCharacter"/>
          <w:rFonts w:eastAsia="仿宋_GB2312"/>
          <w:kern w:val="23"/>
          <w:sz w:val="32"/>
          <w:szCs w:val="32"/>
        </w:rPr>
        <w:t>1998</w:t>
      </w:r>
      <w:r>
        <w:rPr>
          <w:rStyle w:val="NormalCharacter"/>
          <w:rFonts w:eastAsia="仿宋_GB2312"/>
          <w:kern w:val="23"/>
          <w:sz w:val="32"/>
          <w:szCs w:val="32"/>
        </w:rPr>
        <w:t>年</w:t>
      </w:r>
      <w:r>
        <w:rPr>
          <w:rStyle w:val="NormalCharacter"/>
          <w:rFonts w:eastAsia="仿宋_GB2312"/>
          <w:kern w:val="23"/>
          <w:sz w:val="32"/>
          <w:szCs w:val="32"/>
        </w:rPr>
        <w:t>1</w:t>
      </w:r>
      <w:r>
        <w:rPr>
          <w:rStyle w:val="NormalCharacter"/>
          <w:rFonts w:eastAsia="仿宋_GB2312"/>
          <w:kern w:val="23"/>
          <w:sz w:val="32"/>
          <w:szCs w:val="32"/>
        </w:rPr>
        <w:t>月</w:t>
      </w:r>
      <w:r>
        <w:rPr>
          <w:rStyle w:val="NormalCharacter"/>
          <w:rFonts w:eastAsia="仿宋_GB2312"/>
          <w:kern w:val="23"/>
          <w:sz w:val="32"/>
          <w:szCs w:val="32"/>
        </w:rPr>
        <w:t>1</w:t>
      </w:r>
      <w:r>
        <w:rPr>
          <w:rStyle w:val="NormalCharacter"/>
          <w:rFonts w:eastAsia="仿宋_GB2312"/>
          <w:kern w:val="23"/>
          <w:sz w:val="32"/>
          <w:szCs w:val="32"/>
        </w:rPr>
        <w:t>日至</w:t>
      </w:r>
      <w:r>
        <w:rPr>
          <w:rStyle w:val="NormalCharacter"/>
          <w:rFonts w:eastAsia="仿宋_GB2312"/>
          <w:kern w:val="23"/>
          <w:sz w:val="32"/>
          <w:szCs w:val="32"/>
        </w:rPr>
        <w:t>2005</w:t>
      </w:r>
      <w:r>
        <w:rPr>
          <w:rStyle w:val="NormalCharacter"/>
          <w:rFonts w:eastAsia="仿宋_GB2312"/>
          <w:kern w:val="23"/>
          <w:sz w:val="32"/>
          <w:szCs w:val="32"/>
        </w:rPr>
        <w:t>年</w:t>
      </w:r>
      <w:r>
        <w:rPr>
          <w:rStyle w:val="NormalCharacter"/>
          <w:rFonts w:eastAsia="仿宋_GB2312"/>
          <w:kern w:val="23"/>
          <w:sz w:val="32"/>
          <w:szCs w:val="32"/>
        </w:rPr>
        <w:t>12</w:t>
      </w:r>
      <w:r>
        <w:rPr>
          <w:rStyle w:val="NormalCharacter"/>
          <w:rFonts w:eastAsia="仿宋_GB2312"/>
          <w:kern w:val="23"/>
          <w:sz w:val="32"/>
          <w:szCs w:val="32"/>
        </w:rPr>
        <w:t>月</w:t>
      </w:r>
      <w:r>
        <w:rPr>
          <w:rStyle w:val="NormalCharacter"/>
          <w:rFonts w:eastAsia="仿宋_GB2312"/>
          <w:kern w:val="23"/>
          <w:sz w:val="32"/>
          <w:szCs w:val="32"/>
        </w:rPr>
        <w:t>31</w:t>
      </w:r>
      <w:r>
        <w:rPr>
          <w:rStyle w:val="NormalCharacter"/>
          <w:rFonts w:eastAsia="仿宋_GB2312"/>
          <w:kern w:val="23"/>
          <w:sz w:val="32"/>
          <w:szCs w:val="32"/>
        </w:rPr>
        <w:t>日出生者）。</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七</w:t>
      </w:r>
      <w:r>
        <w:rPr>
          <w:rStyle w:val="NormalCharacter"/>
          <w:rFonts w:eastAsia="黑体"/>
          <w:kern w:val="23"/>
          <w:sz w:val="32"/>
          <w:szCs w:val="32"/>
        </w:rPr>
        <w:t>、录取与奖励办法</w:t>
      </w:r>
      <w:r>
        <w:rPr>
          <w:rStyle w:val="NormalCharacter"/>
          <w:rFonts w:eastAsia="黑体"/>
          <w:kern w:val="23"/>
          <w:sz w:val="32"/>
          <w:szCs w:val="32"/>
        </w:rPr>
        <w:t xml:space="preserve">  </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（一）</w:t>
      </w:r>
      <w:r>
        <w:rPr>
          <w:rStyle w:val="NormalCharacter"/>
          <w:rFonts w:eastAsia="楷体"/>
          <w:kern w:val="23"/>
          <w:sz w:val="32"/>
          <w:szCs w:val="32"/>
        </w:rPr>
        <w:tab/>
      </w:r>
      <w:r>
        <w:rPr>
          <w:rStyle w:val="NormalCharacter"/>
          <w:rFonts w:eastAsia="楷体"/>
          <w:kern w:val="23"/>
          <w:sz w:val="32"/>
          <w:szCs w:val="32"/>
        </w:rPr>
        <w:t>个人项目</w:t>
      </w:r>
      <w:r>
        <w:rPr>
          <w:rStyle w:val="NormalCharacter"/>
          <w:rFonts w:eastAsia="楷体"/>
          <w:kern w:val="23"/>
          <w:sz w:val="32"/>
          <w:szCs w:val="32"/>
        </w:rPr>
        <w:t xml:space="preserve"> </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各单项各年龄组别按男、女实际参赛人员的</w:t>
      </w:r>
      <w:r>
        <w:rPr>
          <w:rStyle w:val="NormalCharacter"/>
          <w:rFonts w:eastAsia="仿宋_GB2312"/>
          <w:kern w:val="23"/>
          <w:sz w:val="32"/>
          <w:szCs w:val="32"/>
        </w:rPr>
        <w:t>20%</w:t>
      </w:r>
      <w:r>
        <w:rPr>
          <w:rStyle w:val="NormalCharacter"/>
          <w:rFonts w:eastAsia="仿宋_GB2312"/>
          <w:kern w:val="23"/>
          <w:sz w:val="32"/>
          <w:szCs w:val="32"/>
        </w:rPr>
        <w:t>、</w:t>
      </w:r>
      <w:r>
        <w:rPr>
          <w:rStyle w:val="NormalCharacter"/>
          <w:rFonts w:eastAsia="仿宋_GB2312"/>
          <w:kern w:val="23"/>
          <w:sz w:val="32"/>
          <w:szCs w:val="32"/>
        </w:rPr>
        <w:t>30%</w:t>
      </w:r>
      <w:r>
        <w:rPr>
          <w:rStyle w:val="NormalCharacter"/>
          <w:rFonts w:eastAsia="仿宋_GB2312"/>
          <w:kern w:val="23"/>
          <w:sz w:val="32"/>
          <w:szCs w:val="32"/>
        </w:rPr>
        <w:t>、</w:t>
      </w:r>
      <w:r>
        <w:rPr>
          <w:rStyle w:val="NormalCharacter"/>
          <w:rFonts w:eastAsia="仿宋_GB2312"/>
          <w:kern w:val="23"/>
          <w:sz w:val="32"/>
          <w:szCs w:val="32"/>
        </w:rPr>
        <w:t>30%</w:t>
      </w:r>
      <w:r>
        <w:rPr>
          <w:rStyle w:val="NormalCharacter"/>
          <w:rFonts w:eastAsia="仿宋_GB2312"/>
          <w:kern w:val="23"/>
          <w:sz w:val="32"/>
          <w:szCs w:val="32"/>
        </w:rPr>
        <w:t>分别录取一、二、三等奖，并颁发奖状和奖牌。</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1</w:t>
      </w:r>
      <w:r>
        <w:rPr>
          <w:rStyle w:val="NormalCharacter"/>
          <w:rFonts w:eastAsia="仿宋_GB2312"/>
          <w:kern w:val="23"/>
          <w:sz w:val="32"/>
          <w:szCs w:val="32"/>
        </w:rPr>
        <w:t>）人数</w:t>
      </w:r>
      <w:r>
        <w:rPr>
          <w:rStyle w:val="NormalCharacter"/>
          <w:rFonts w:eastAsia="仿宋_GB2312"/>
          <w:kern w:val="23"/>
          <w:sz w:val="32"/>
          <w:szCs w:val="32"/>
        </w:rPr>
        <w:t>10</w:t>
      </w:r>
      <w:r>
        <w:rPr>
          <w:rStyle w:val="NormalCharacter"/>
          <w:rFonts w:eastAsia="仿宋_GB2312"/>
          <w:kern w:val="23"/>
          <w:sz w:val="32"/>
          <w:szCs w:val="32"/>
        </w:rPr>
        <w:t>名以上（含</w:t>
      </w:r>
      <w:r>
        <w:rPr>
          <w:rStyle w:val="NormalCharacter"/>
          <w:rFonts w:eastAsia="仿宋_GB2312"/>
          <w:kern w:val="23"/>
          <w:sz w:val="32"/>
          <w:szCs w:val="32"/>
        </w:rPr>
        <w:t>10</w:t>
      </w:r>
      <w:r>
        <w:rPr>
          <w:rStyle w:val="NormalCharacter"/>
          <w:rFonts w:eastAsia="仿宋_GB2312"/>
          <w:kern w:val="23"/>
          <w:sz w:val="32"/>
          <w:szCs w:val="32"/>
        </w:rPr>
        <w:t>名）则前六名获奖。即</w:t>
      </w:r>
      <w:r>
        <w:rPr>
          <w:rStyle w:val="NormalCharacter"/>
          <w:rFonts w:eastAsia="仿宋_GB2312"/>
          <w:kern w:val="23"/>
          <w:sz w:val="32"/>
          <w:szCs w:val="32"/>
        </w:rPr>
        <w:t xml:space="preserve"> </w:t>
      </w:r>
      <w:r>
        <w:rPr>
          <w:rStyle w:val="NormalCharacter"/>
          <w:rFonts w:eastAsia="仿宋_GB2312"/>
          <w:kern w:val="23"/>
          <w:sz w:val="32"/>
          <w:szCs w:val="32"/>
        </w:rPr>
        <w:t>1-2</w:t>
      </w:r>
      <w:r>
        <w:rPr>
          <w:rStyle w:val="NormalCharacter"/>
          <w:rFonts w:eastAsia="仿宋_GB2312"/>
          <w:kern w:val="23"/>
          <w:sz w:val="32"/>
          <w:szCs w:val="32"/>
        </w:rPr>
        <w:t>名为一等奖，</w:t>
      </w:r>
      <w:r>
        <w:rPr>
          <w:rStyle w:val="NormalCharacter"/>
          <w:rFonts w:eastAsia="仿宋_GB2312"/>
          <w:kern w:val="23"/>
          <w:sz w:val="32"/>
          <w:szCs w:val="32"/>
        </w:rPr>
        <w:t>3-4</w:t>
      </w:r>
      <w:r>
        <w:rPr>
          <w:rStyle w:val="NormalCharacter"/>
          <w:rFonts w:eastAsia="仿宋_GB2312"/>
          <w:kern w:val="23"/>
          <w:sz w:val="32"/>
          <w:szCs w:val="32"/>
        </w:rPr>
        <w:t>名为二等奖，</w:t>
      </w:r>
      <w:r>
        <w:rPr>
          <w:rStyle w:val="NormalCharacter"/>
          <w:rFonts w:eastAsia="仿宋_GB2312"/>
          <w:kern w:val="23"/>
          <w:sz w:val="32"/>
          <w:szCs w:val="32"/>
        </w:rPr>
        <w:t>5-6</w:t>
      </w:r>
      <w:r>
        <w:rPr>
          <w:rStyle w:val="NormalCharacter"/>
          <w:rFonts w:eastAsia="仿宋_GB2312"/>
          <w:kern w:val="23"/>
          <w:sz w:val="32"/>
          <w:szCs w:val="32"/>
        </w:rPr>
        <w:t>名为三等奖；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2</w:t>
      </w:r>
      <w:r>
        <w:rPr>
          <w:rStyle w:val="NormalCharacter"/>
          <w:rFonts w:eastAsia="仿宋_GB2312"/>
          <w:kern w:val="23"/>
          <w:sz w:val="32"/>
          <w:szCs w:val="32"/>
        </w:rPr>
        <w:t>）人数</w:t>
      </w:r>
      <w:r>
        <w:rPr>
          <w:rStyle w:val="NormalCharacter"/>
          <w:rFonts w:eastAsia="仿宋_GB2312"/>
          <w:kern w:val="23"/>
          <w:sz w:val="32"/>
          <w:szCs w:val="32"/>
        </w:rPr>
        <w:t>7-9</w:t>
      </w:r>
      <w:r>
        <w:rPr>
          <w:rStyle w:val="NormalCharacter"/>
          <w:rFonts w:eastAsia="仿宋_GB2312"/>
          <w:kern w:val="23"/>
          <w:sz w:val="32"/>
          <w:szCs w:val="32"/>
        </w:rPr>
        <w:t>名则前五名获奖。</w:t>
      </w:r>
      <w:r>
        <w:rPr>
          <w:rStyle w:val="NormalCharacter"/>
          <w:rFonts w:eastAsia="仿宋_GB2312"/>
          <w:kern w:val="23"/>
          <w:sz w:val="32"/>
          <w:szCs w:val="32"/>
        </w:rPr>
        <w:t>1</w:t>
      </w:r>
      <w:r>
        <w:rPr>
          <w:rStyle w:val="NormalCharacter"/>
          <w:rFonts w:eastAsia="仿宋_GB2312"/>
          <w:kern w:val="23"/>
          <w:sz w:val="32"/>
          <w:szCs w:val="32"/>
        </w:rPr>
        <w:t>名为一等奖，</w:t>
      </w:r>
      <w:r>
        <w:rPr>
          <w:rStyle w:val="NormalCharacter"/>
          <w:rFonts w:eastAsia="仿宋_GB2312"/>
          <w:kern w:val="23"/>
          <w:sz w:val="32"/>
          <w:szCs w:val="32"/>
        </w:rPr>
        <w:t>2-3</w:t>
      </w:r>
      <w:r>
        <w:rPr>
          <w:rStyle w:val="NormalCharacter"/>
          <w:rFonts w:eastAsia="仿宋_GB2312"/>
          <w:kern w:val="23"/>
          <w:sz w:val="32"/>
          <w:szCs w:val="32"/>
        </w:rPr>
        <w:t>名为二等奖，</w:t>
      </w:r>
      <w:r>
        <w:rPr>
          <w:rStyle w:val="NormalCharacter"/>
          <w:rFonts w:eastAsia="仿宋_GB2312"/>
          <w:kern w:val="23"/>
          <w:sz w:val="32"/>
          <w:szCs w:val="32"/>
        </w:rPr>
        <w:t>4-5</w:t>
      </w:r>
      <w:r>
        <w:rPr>
          <w:rStyle w:val="NormalCharacter"/>
          <w:rFonts w:eastAsia="仿宋_GB2312"/>
          <w:kern w:val="23"/>
          <w:sz w:val="32"/>
          <w:szCs w:val="32"/>
        </w:rPr>
        <w:t>名为三等奖；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3</w:t>
      </w:r>
      <w:r>
        <w:rPr>
          <w:rStyle w:val="NormalCharacter"/>
          <w:rFonts w:eastAsia="仿宋_GB2312"/>
          <w:kern w:val="23"/>
          <w:sz w:val="32"/>
          <w:szCs w:val="32"/>
        </w:rPr>
        <w:t>）人数</w:t>
      </w:r>
      <w:r>
        <w:rPr>
          <w:rStyle w:val="NormalCharacter"/>
          <w:rFonts w:eastAsia="仿宋_GB2312"/>
          <w:kern w:val="23"/>
          <w:sz w:val="32"/>
          <w:szCs w:val="32"/>
        </w:rPr>
        <w:t>5-6</w:t>
      </w:r>
      <w:r>
        <w:rPr>
          <w:rStyle w:val="NormalCharacter"/>
          <w:rFonts w:eastAsia="仿宋_GB2312"/>
          <w:kern w:val="23"/>
          <w:sz w:val="32"/>
          <w:szCs w:val="32"/>
        </w:rPr>
        <w:t>名则前三名获奖。第</w:t>
      </w:r>
      <w:r>
        <w:rPr>
          <w:rStyle w:val="NormalCharacter"/>
          <w:rFonts w:eastAsia="仿宋_GB2312"/>
          <w:kern w:val="23"/>
          <w:sz w:val="32"/>
          <w:szCs w:val="32"/>
        </w:rPr>
        <w:t>1</w:t>
      </w:r>
      <w:r>
        <w:rPr>
          <w:rStyle w:val="NormalCharacter"/>
          <w:rFonts w:eastAsia="仿宋_GB2312"/>
          <w:kern w:val="23"/>
          <w:sz w:val="32"/>
          <w:szCs w:val="32"/>
        </w:rPr>
        <w:t>名为一等奖，第</w:t>
      </w:r>
      <w:r>
        <w:rPr>
          <w:rStyle w:val="NormalCharacter"/>
          <w:rFonts w:eastAsia="仿宋_GB2312"/>
          <w:kern w:val="23"/>
          <w:sz w:val="32"/>
          <w:szCs w:val="32"/>
        </w:rPr>
        <w:t>2</w:t>
      </w:r>
      <w:r>
        <w:rPr>
          <w:rStyle w:val="NormalCharacter"/>
          <w:rFonts w:eastAsia="仿宋_GB2312"/>
          <w:kern w:val="23"/>
          <w:sz w:val="32"/>
          <w:szCs w:val="32"/>
        </w:rPr>
        <w:t>名为二等奖，第</w:t>
      </w:r>
      <w:r>
        <w:rPr>
          <w:rStyle w:val="NormalCharacter"/>
          <w:rFonts w:eastAsia="仿宋_GB2312"/>
          <w:kern w:val="23"/>
          <w:sz w:val="32"/>
          <w:szCs w:val="32"/>
        </w:rPr>
        <w:t>3</w:t>
      </w:r>
      <w:r>
        <w:rPr>
          <w:rStyle w:val="NormalCharacter"/>
          <w:rFonts w:eastAsia="仿宋_GB2312"/>
          <w:kern w:val="23"/>
          <w:sz w:val="32"/>
          <w:szCs w:val="32"/>
        </w:rPr>
        <w:t>名为三等奖；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4</w:t>
      </w:r>
      <w:r>
        <w:rPr>
          <w:rStyle w:val="NormalCharacter"/>
          <w:rFonts w:eastAsia="仿宋_GB2312"/>
          <w:kern w:val="23"/>
          <w:sz w:val="32"/>
          <w:szCs w:val="32"/>
        </w:rPr>
        <w:t>）人数</w:t>
      </w:r>
      <w:r>
        <w:rPr>
          <w:rStyle w:val="NormalCharacter"/>
          <w:rFonts w:eastAsia="仿宋_GB2312"/>
          <w:kern w:val="23"/>
          <w:sz w:val="32"/>
          <w:szCs w:val="32"/>
        </w:rPr>
        <w:t>4</w:t>
      </w:r>
      <w:r>
        <w:rPr>
          <w:rStyle w:val="NormalCharacter"/>
          <w:rFonts w:eastAsia="仿宋_GB2312"/>
          <w:kern w:val="23"/>
          <w:sz w:val="32"/>
          <w:szCs w:val="32"/>
        </w:rPr>
        <w:t>名则前二名获奖。即第</w:t>
      </w:r>
      <w:r>
        <w:rPr>
          <w:rStyle w:val="NormalCharacter"/>
          <w:rFonts w:eastAsia="仿宋_GB2312"/>
          <w:kern w:val="23"/>
          <w:sz w:val="32"/>
          <w:szCs w:val="32"/>
        </w:rPr>
        <w:t>1</w:t>
      </w:r>
      <w:r>
        <w:rPr>
          <w:rStyle w:val="NormalCharacter"/>
          <w:rFonts w:eastAsia="仿宋_GB2312"/>
          <w:kern w:val="23"/>
          <w:sz w:val="32"/>
          <w:szCs w:val="32"/>
        </w:rPr>
        <w:t>名为一等奖，第</w:t>
      </w:r>
      <w:r>
        <w:rPr>
          <w:rStyle w:val="NormalCharacter"/>
          <w:rFonts w:eastAsia="仿宋_GB2312"/>
          <w:kern w:val="23"/>
          <w:sz w:val="32"/>
          <w:szCs w:val="32"/>
        </w:rPr>
        <w:t>2</w:t>
      </w:r>
      <w:r>
        <w:rPr>
          <w:rStyle w:val="NormalCharacter"/>
          <w:rFonts w:eastAsia="仿宋_GB2312"/>
          <w:kern w:val="23"/>
          <w:sz w:val="32"/>
          <w:szCs w:val="32"/>
        </w:rPr>
        <w:t>名为二等奖；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5</w:t>
      </w:r>
      <w:r>
        <w:rPr>
          <w:rStyle w:val="NormalCharacter"/>
          <w:rFonts w:eastAsia="仿宋_GB2312"/>
          <w:kern w:val="23"/>
          <w:sz w:val="32"/>
          <w:szCs w:val="32"/>
        </w:rPr>
        <w:t>）人数</w:t>
      </w:r>
      <w:r>
        <w:rPr>
          <w:rStyle w:val="NormalCharacter"/>
          <w:rFonts w:eastAsia="仿宋_GB2312"/>
          <w:kern w:val="23"/>
          <w:sz w:val="32"/>
          <w:szCs w:val="32"/>
        </w:rPr>
        <w:t>3</w:t>
      </w:r>
      <w:r>
        <w:rPr>
          <w:rStyle w:val="NormalCharacter"/>
          <w:rFonts w:eastAsia="仿宋_GB2312"/>
          <w:kern w:val="23"/>
          <w:sz w:val="32"/>
          <w:szCs w:val="32"/>
        </w:rPr>
        <w:t>名则第</w:t>
      </w:r>
      <w:r>
        <w:rPr>
          <w:rStyle w:val="NormalCharacter"/>
          <w:rFonts w:eastAsia="仿宋_GB2312"/>
          <w:kern w:val="23"/>
          <w:sz w:val="32"/>
          <w:szCs w:val="32"/>
        </w:rPr>
        <w:t>1</w:t>
      </w:r>
      <w:r>
        <w:rPr>
          <w:rStyle w:val="NormalCharacter"/>
          <w:rFonts w:eastAsia="仿宋_GB2312"/>
          <w:kern w:val="23"/>
          <w:sz w:val="32"/>
          <w:szCs w:val="32"/>
        </w:rPr>
        <w:t>名为一等奖；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6</w:t>
      </w:r>
      <w:r>
        <w:rPr>
          <w:rStyle w:val="NormalCharacter"/>
          <w:rFonts w:eastAsia="仿宋_GB2312"/>
          <w:kern w:val="23"/>
          <w:sz w:val="32"/>
          <w:szCs w:val="32"/>
        </w:rPr>
        <w:t>）各单项各组别男、女报名人数</w:t>
      </w:r>
      <w:r>
        <w:rPr>
          <w:rStyle w:val="NormalCharacter"/>
          <w:rFonts w:eastAsia="仿宋_GB2312"/>
          <w:kern w:val="23"/>
          <w:sz w:val="32"/>
          <w:szCs w:val="32"/>
        </w:rPr>
        <w:t>1-2</w:t>
      </w:r>
      <w:r>
        <w:rPr>
          <w:rStyle w:val="NormalCharacter"/>
          <w:rFonts w:eastAsia="仿宋_GB2312"/>
          <w:kern w:val="23"/>
          <w:sz w:val="32"/>
          <w:szCs w:val="32"/>
        </w:rPr>
        <w:t>名时，按同类项目男、女合并编组录取，按照以上规则录取。合并后人数只有</w:t>
      </w:r>
      <w:r>
        <w:rPr>
          <w:rStyle w:val="NormalCharacter"/>
          <w:rFonts w:eastAsia="仿宋_GB2312"/>
          <w:kern w:val="23"/>
          <w:sz w:val="32"/>
          <w:szCs w:val="32"/>
        </w:rPr>
        <w:t>1-2</w:t>
      </w:r>
      <w:r>
        <w:rPr>
          <w:rStyle w:val="NormalCharacter"/>
          <w:rFonts w:eastAsia="仿宋_GB2312"/>
          <w:kern w:val="23"/>
          <w:sz w:val="32"/>
          <w:szCs w:val="32"/>
        </w:rPr>
        <w:t>名，则不分男、女，比赛成绩达</w:t>
      </w:r>
      <w:r>
        <w:rPr>
          <w:rStyle w:val="NormalCharacter"/>
          <w:rFonts w:eastAsia="仿宋_GB2312"/>
          <w:kern w:val="23"/>
          <w:sz w:val="32"/>
          <w:szCs w:val="32"/>
        </w:rPr>
        <w:t>7.60</w:t>
      </w:r>
      <w:r>
        <w:rPr>
          <w:rStyle w:val="NormalCharacter"/>
          <w:rFonts w:eastAsia="仿宋_GB2312"/>
          <w:kern w:val="23"/>
          <w:sz w:val="32"/>
          <w:szCs w:val="32"/>
        </w:rPr>
        <w:t>分及以上，取前一名为一</w:t>
      </w:r>
      <w:r>
        <w:rPr>
          <w:rStyle w:val="NormalCharacter"/>
          <w:rFonts w:eastAsia="仿宋_GB2312"/>
          <w:kern w:val="23"/>
          <w:sz w:val="32"/>
          <w:szCs w:val="32"/>
        </w:rPr>
        <w:lastRenderedPageBreak/>
        <w:t>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单项成绩得</w:t>
      </w:r>
      <w:r>
        <w:rPr>
          <w:rStyle w:val="NormalCharacter"/>
          <w:rFonts w:eastAsia="仿宋_GB2312"/>
          <w:kern w:val="23"/>
          <w:sz w:val="32"/>
          <w:szCs w:val="32"/>
        </w:rPr>
        <w:t>分相等者按以下办法执行：（</w:t>
      </w:r>
      <w:r>
        <w:rPr>
          <w:rStyle w:val="NormalCharacter"/>
          <w:rFonts w:eastAsia="仿宋_GB2312"/>
          <w:kern w:val="23"/>
          <w:sz w:val="32"/>
          <w:szCs w:val="32"/>
        </w:rPr>
        <w:t>1</w:t>
      </w:r>
      <w:r>
        <w:rPr>
          <w:rStyle w:val="NormalCharacter"/>
          <w:rFonts w:eastAsia="仿宋_GB2312"/>
          <w:kern w:val="23"/>
          <w:sz w:val="32"/>
          <w:szCs w:val="32"/>
        </w:rPr>
        <w:t>）无效分数的平均值接近有效分数的平均值者列前；（</w:t>
      </w:r>
      <w:r>
        <w:rPr>
          <w:rStyle w:val="NormalCharacter"/>
          <w:rFonts w:eastAsia="仿宋_GB2312"/>
          <w:kern w:val="23"/>
          <w:sz w:val="32"/>
          <w:szCs w:val="32"/>
        </w:rPr>
        <w:t>2</w:t>
      </w:r>
      <w:r>
        <w:rPr>
          <w:rStyle w:val="NormalCharacter"/>
          <w:rFonts w:eastAsia="仿宋_GB2312"/>
          <w:kern w:val="23"/>
          <w:sz w:val="32"/>
          <w:szCs w:val="32"/>
        </w:rPr>
        <w:t>）如仍相等，两个无效分数的平均值高者列前；（</w:t>
      </w:r>
      <w:r>
        <w:rPr>
          <w:rStyle w:val="NormalCharacter"/>
          <w:rFonts w:eastAsia="仿宋_GB2312"/>
          <w:kern w:val="23"/>
          <w:sz w:val="32"/>
          <w:szCs w:val="32"/>
        </w:rPr>
        <w:t>3</w:t>
      </w:r>
      <w:r>
        <w:rPr>
          <w:rStyle w:val="NormalCharacter"/>
          <w:rFonts w:eastAsia="仿宋_GB2312"/>
          <w:kern w:val="23"/>
          <w:sz w:val="32"/>
          <w:szCs w:val="32"/>
        </w:rPr>
        <w:t>）如仍相等，两个无效分数中，低无效分数高者列前；（</w:t>
      </w:r>
      <w:r>
        <w:rPr>
          <w:rStyle w:val="NormalCharacter"/>
          <w:rFonts w:eastAsia="仿宋_GB2312"/>
          <w:kern w:val="23"/>
          <w:sz w:val="32"/>
          <w:szCs w:val="32"/>
        </w:rPr>
        <w:t>4</w:t>
      </w:r>
      <w:r>
        <w:rPr>
          <w:rStyle w:val="NormalCharacter"/>
          <w:rFonts w:eastAsia="仿宋_GB2312"/>
          <w:kern w:val="23"/>
          <w:sz w:val="32"/>
          <w:szCs w:val="32"/>
        </w:rPr>
        <w:t>）如仍相等，以出场顺序前者列前。</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3.</w:t>
      </w:r>
      <w:r>
        <w:rPr>
          <w:rStyle w:val="NormalCharacter"/>
          <w:rFonts w:eastAsia="仿宋_GB2312"/>
          <w:kern w:val="23"/>
          <w:sz w:val="32"/>
          <w:szCs w:val="32"/>
        </w:rPr>
        <w:t>新苗奖：儿童组新苗奖不分性别，录取一名，颁给新苗奖杯，颁发纪念品。</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新苗奖录取方法：以太极拳、太极剑两项成绩均达</w:t>
      </w:r>
      <w:r>
        <w:rPr>
          <w:rStyle w:val="NormalCharacter"/>
          <w:rFonts w:eastAsia="仿宋_GB2312"/>
          <w:kern w:val="23"/>
          <w:sz w:val="32"/>
          <w:szCs w:val="32"/>
        </w:rPr>
        <w:t>8.60</w:t>
      </w:r>
      <w:r>
        <w:rPr>
          <w:rStyle w:val="NormalCharacter"/>
          <w:rFonts w:eastAsia="仿宋_GB2312"/>
          <w:kern w:val="23"/>
          <w:sz w:val="32"/>
          <w:szCs w:val="32"/>
        </w:rPr>
        <w:t>分以上且双获第一名者录取，若有</w:t>
      </w:r>
      <w:r>
        <w:rPr>
          <w:rStyle w:val="NormalCharacter"/>
          <w:rFonts w:eastAsia="仿宋_GB2312"/>
          <w:kern w:val="23"/>
          <w:sz w:val="32"/>
          <w:szCs w:val="32"/>
        </w:rPr>
        <w:t>2</w:t>
      </w:r>
      <w:r>
        <w:rPr>
          <w:rStyle w:val="NormalCharacter"/>
          <w:rFonts w:eastAsia="仿宋_GB2312"/>
          <w:kern w:val="23"/>
          <w:sz w:val="32"/>
          <w:szCs w:val="32"/>
        </w:rPr>
        <w:t>名及以上得同等成绩，按二项成绩相加之和，总分高者列前；总分相等以年龄小者列前；年龄相等以拳术单项成绩高者列前；总分相等时，已经连续</w:t>
      </w:r>
      <w:r>
        <w:rPr>
          <w:rStyle w:val="NormalCharacter"/>
          <w:rFonts w:eastAsia="仿宋_GB2312"/>
          <w:kern w:val="23"/>
          <w:sz w:val="32"/>
          <w:szCs w:val="32"/>
        </w:rPr>
        <w:t>2</w:t>
      </w:r>
      <w:r>
        <w:rPr>
          <w:rStyle w:val="NormalCharacter"/>
          <w:rFonts w:eastAsia="仿宋_GB2312"/>
          <w:kern w:val="23"/>
          <w:sz w:val="32"/>
          <w:szCs w:val="32"/>
        </w:rPr>
        <w:t>届获得新苗奖项</w:t>
      </w:r>
      <w:r>
        <w:rPr>
          <w:rStyle w:val="NormalCharacter"/>
          <w:rFonts w:eastAsia="仿宋_GB2312"/>
          <w:kern w:val="23"/>
          <w:sz w:val="32"/>
          <w:szCs w:val="32"/>
        </w:rPr>
        <w:t>者让给未获得者或少获得者。</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（二）集体项目</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集体项目按照实际参赛队</w:t>
      </w:r>
      <w:r>
        <w:rPr>
          <w:rStyle w:val="NormalCharacter"/>
          <w:rFonts w:eastAsia="仿宋_GB2312"/>
          <w:kern w:val="23"/>
          <w:sz w:val="32"/>
          <w:szCs w:val="32"/>
        </w:rPr>
        <w:t>20%</w:t>
      </w:r>
      <w:r>
        <w:rPr>
          <w:rStyle w:val="NormalCharacter"/>
          <w:rFonts w:eastAsia="仿宋_GB2312"/>
          <w:kern w:val="23"/>
          <w:sz w:val="32"/>
          <w:szCs w:val="32"/>
        </w:rPr>
        <w:t>、</w:t>
      </w:r>
      <w:r>
        <w:rPr>
          <w:rStyle w:val="NormalCharacter"/>
          <w:rFonts w:eastAsia="仿宋_GB2312"/>
          <w:kern w:val="23"/>
          <w:sz w:val="32"/>
          <w:szCs w:val="32"/>
        </w:rPr>
        <w:t>30%</w:t>
      </w:r>
      <w:r>
        <w:rPr>
          <w:rStyle w:val="NormalCharacter"/>
          <w:rFonts w:eastAsia="仿宋_GB2312"/>
          <w:kern w:val="23"/>
          <w:sz w:val="32"/>
          <w:szCs w:val="32"/>
        </w:rPr>
        <w:t>、</w:t>
      </w:r>
      <w:r>
        <w:rPr>
          <w:rStyle w:val="NormalCharacter"/>
          <w:rFonts w:eastAsia="仿宋_GB2312"/>
          <w:kern w:val="23"/>
          <w:sz w:val="32"/>
          <w:szCs w:val="32"/>
        </w:rPr>
        <w:t>50%</w:t>
      </w:r>
      <w:r>
        <w:rPr>
          <w:rStyle w:val="NormalCharacter"/>
          <w:rFonts w:eastAsia="仿宋_GB2312"/>
          <w:kern w:val="23"/>
          <w:sz w:val="32"/>
          <w:szCs w:val="32"/>
        </w:rPr>
        <w:t>分别录取一、二、三等奖，得分相等者参照个人项目第</w:t>
      </w:r>
      <w:r>
        <w:rPr>
          <w:rStyle w:val="NormalCharacter"/>
          <w:rFonts w:eastAsia="仿宋_GB2312"/>
          <w:kern w:val="23"/>
          <w:sz w:val="32"/>
          <w:szCs w:val="32"/>
        </w:rPr>
        <w:t>2</w:t>
      </w:r>
      <w:r>
        <w:rPr>
          <w:rStyle w:val="NormalCharacter"/>
          <w:rFonts w:eastAsia="仿宋_GB2312"/>
          <w:kern w:val="23"/>
          <w:sz w:val="32"/>
          <w:szCs w:val="32"/>
        </w:rPr>
        <w:t>条执行，颁发集体、个人奖牌及证书。</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（三）团体名次</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团体赛录取前三名，颁发团体奖状和奖杯。</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计分方法：按各参赛队集体和个人单项获得名次的分值累计计算，分值高者列前。若总分相等以获第一名数量多者列前；如仍相等，则以获得第二名数量多者列前，以此类推。如获得所有名次均相等，则并列。</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lastRenderedPageBreak/>
        <w:t>3.</w:t>
      </w:r>
      <w:r>
        <w:rPr>
          <w:rStyle w:val="NormalCharacter"/>
          <w:rFonts w:eastAsia="仿宋_GB2312"/>
          <w:kern w:val="23"/>
          <w:sz w:val="32"/>
          <w:szCs w:val="32"/>
        </w:rPr>
        <w:t>分数换算：个人各项目奖励前六名按</w:t>
      </w:r>
      <w:r>
        <w:rPr>
          <w:rStyle w:val="NormalCharacter"/>
          <w:rFonts w:eastAsia="仿宋_GB2312"/>
          <w:kern w:val="23"/>
          <w:sz w:val="32"/>
          <w:szCs w:val="32"/>
        </w:rPr>
        <w:t xml:space="preserve"> </w:t>
      </w:r>
      <w:r>
        <w:rPr>
          <w:rStyle w:val="NormalCharacter"/>
          <w:rFonts w:eastAsia="仿宋_GB2312"/>
          <w:kern w:val="23"/>
          <w:sz w:val="32"/>
          <w:szCs w:val="32"/>
        </w:rPr>
        <w:t>7</w:t>
      </w:r>
      <w:r>
        <w:rPr>
          <w:rStyle w:val="NormalCharacter"/>
          <w:rFonts w:eastAsia="仿宋_GB2312"/>
          <w:kern w:val="23"/>
          <w:sz w:val="32"/>
          <w:szCs w:val="32"/>
        </w:rPr>
        <w:t>、</w:t>
      </w:r>
      <w:r>
        <w:rPr>
          <w:rStyle w:val="NormalCharacter"/>
          <w:rFonts w:eastAsia="仿宋_GB2312"/>
          <w:kern w:val="23"/>
          <w:sz w:val="32"/>
          <w:szCs w:val="32"/>
        </w:rPr>
        <w:t>5</w:t>
      </w:r>
      <w:r>
        <w:rPr>
          <w:rStyle w:val="NormalCharacter"/>
          <w:rFonts w:eastAsia="仿宋_GB2312"/>
          <w:kern w:val="23"/>
          <w:sz w:val="32"/>
          <w:szCs w:val="32"/>
        </w:rPr>
        <w:t>、</w:t>
      </w:r>
      <w:r>
        <w:rPr>
          <w:rStyle w:val="NormalCharacter"/>
          <w:rFonts w:eastAsia="仿宋_GB2312"/>
          <w:kern w:val="23"/>
          <w:sz w:val="32"/>
          <w:szCs w:val="32"/>
        </w:rPr>
        <w:t>4</w:t>
      </w:r>
      <w:r>
        <w:rPr>
          <w:rStyle w:val="NormalCharacter"/>
          <w:rFonts w:eastAsia="仿宋_GB2312"/>
          <w:kern w:val="23"/>
          <w:sz w:val="32"/>
          <w:szCs w:val="32"/>
        </w:rPr>
        <w:t>、</w:t>
      </w:r>
      <w:r>
        <w:rPr>
          <w:rStyle w:val="NormalCharacter"/>
          <w:rFonts w:eastAsia="仿宋_GB2312"/>
          <w:kern w:val="23"/>
          <w:sz w:val="32"/>
          <w:szCs w:val="32"/>
        </w:rPr>
        <w:t>3</w:t>
      </w:r>
      <w:r>
        <w:rPr>
          <w:rStyle w:val="NormalCharacter"/>
          <w:rFonts w:eastAsia="仿宋_GB2312"/>
          <w:kern w:val="23"/>
          <w:sz w:val="32"/>
          <w:szCs w:val="32"/>
        </w:rPr>
        <w:t>、</w:t>
      </w:r>
      <w:r>
        <w:rPr>
          <w:rStyle w:val="NormalCharacter"/>
          <w:rFonts w:eastAsia="仿宋_GB2312"/>
          <w:kern w:val="23"/>
          <w:sz w:val="32"/>
          <w:szCs w:val="32"/>
        </w:rPr>
        <w:t>2</w:t>
      </w:r>
      <w:r>
        <w:rPr>
          <w:rStyle w:val="NormalCharacter"/>
          <w:rFonts w:eastAsia="仿宋_GB2312"/>
          <w:kern w:val="23"/>
          <w:sz w:val="32"/>
          <w:szCs w:val="32"/>
        </w:rPr>
        <w:t>、</w:t>
      </w:r>
      <w:r>
        <w:rPr>
          <w:rStyle w:val="NormalCharacter"/>
          <w:rFonts w:eastAsia="仿宋_GB2312"/>
          <w:kern w:val="23"/>
          <w:sz w:val="32"/>
          <w:szCs w:val="32"/>
        </w:rPr>
        <w:t>1</w:t>
      </w:r>
      <w:r>
        <w:rPr>
          <w:rStyle w:val="NormalCharacter"/>
          <w:rFonts w:eastAsia="仿宋_GB2312"/>
          <w:kern w:val="23"/>
          <w:sz w:val="32"/>
          <w:szCs w:val="32"/>
        </w:rPr>
        <w:t>累计计算；集体项目</w:t>
      </w:r>
      <w:r>
        <w:rPr>
          <w:rStyle w:val="NormalCharacter"/>
          <w:rFonts w:eastAsia="仿宋_GB2312"/>
          <w:kern w:val="23"/>
          <w:sz w:val="32"/>
          <w:szCs w:val="32"/>
        </w:rPr>
        <w:t>1-3</w:t>
      </w:r>
      <w:r>
        <w:rPr>
          <w:rStyle w:val="NormalCharacter"/>
          <w:rFonts w:eastAsia="仿宋_GB2312"/>
          <w:kern w:val="23"/>
          <w:sz w:val="32"/>
          <w:szCs w:val="32"/>
        </w:rPr>
        <w:t>等奖按</w:t>
      </w:r>
      <w:r>
        <w:rPr>
          <w:rStyle w:val="NormalCharacter"/>
          <w:rFonts w:eastAsia="仿宋_GB2312"/>
          <w:kern w:val="23"/>
          <w:sz w:val="32"/>
          <w:szCs w:val="32"/>
        </w:rPr>
        <w:t>9</w:t>
      </w:r>
      <w:r>
        <w:rPr>
          <w:rStyle w:val="NormalCharacter"/>
          <w:rFonts w:eastAsia="仿宋_GB2312"/>
          <w:kern w:val="23"/>
          <w:sz w:val="32"/>
          <w:szCs w:val="32"/>
        </w:rPr>
        <w:t>、</w:t>
      </w:r>
      <w:r>
        <w:rPr>
          <w:rStyle w:val="NormalCharacter"/>
          <w:rFonts w:eastAsia="仿宋_GB2312"/>
          <w:kern w:val="23"/>
          <w:sz w:val="32"/>
          <w:szCs w:val="32"/>
        </w:rPr>
        <w:t>7</w:t>
      </w:r>
      <w:r>
        <w:rPr>
          <w:rStyle w:val="NormalCharacter"/>
          <w:rFonts w:eastAsia="仿宋_GB2312"/>
          <w:kern w:val="23"/>
          <w:sz w:val="32"/>
          <w:szCs w:val="32"/>
        </w:rPr>
        <w:t>、</w:t>
      </w:r>
      <w:r>
        <w:rPr>
          <w:rStyle w:val="NormalCharacter"/>
          <w:rFonts w:eastAsia="仿宋_GB2312"/>
          <w:kern w:val="23"/>
          <w:sz w:val="32"/>
          <w:szCs w:val="32"/>
        </w:rPr>
        <w:t>5</w:t>
      </w:r>
      <w:r>
        <w:rPr>
          <w:rStyle w:val="NormalCharacter"/>
          <w:rFonts w:eastAsia="仿宋_GB2312"/>
          <w:kern w:val="23"/>
          <w:sz w:val="32"/>
          <w:szCs w:val="32"/>
        </w:rPr>
        <w:t>计算。</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八</w:t>
      </w:r>
      <w:r>
        <w:rPr>
          <w:rStyle w:val="NormalCharacter"/>
          <w:rFonts w:eastAsia="黑体"/>
          <w:kern w:val="23"/>
          <w:sz w:val="32"/>
          <w:szCs w:val="32"/>
        </w:rPr>
        <w:t>、报名时间与方法</w:t>
      </w:r>
      <w:r>
        <w:rPr>
          <w:rStyle w:val="NormalCharacter"/>
          <w:rFonts w:eastAsia="黑体"/>
          <w:kern w:val="23"/>
          <w:sz w:val="32"/>
          <w:szCs w:val="32"/>
        </w:rPr>
        <w:t xml:space="preserve">  </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（一）报名时间与方法</w:t>
      </w:r>
      <w:r>
        <w:rPr>
          <w:rStyle w:val="NormalCharacter"/>
          <w:rFonts w:eastAsia="楷体"/>
          <w:kern w:val="23"/>
          <w:sz w:val="32"/>
          <w:szCs w:val="32"/>
        </w:rPr>
        <w:t xml:space="preserve"> </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报名时间：从本规程下发即日起至</w:t>
      </w:r>
      <w:r>
        <w:rPr>
          <w:rStyle w:val="NormalCharacter"/>
          <w:rFonts w:eastAsia="仿宋_GB2312"/>
          <w:kern w:val="23"/>
          <w:sz w:val="32"/>
          <w:szCs w:val="32"/>
        </w:rPr>
        <w:t>10</w:t>
      </w:r>
      <w:r>
        <w:rPr>
          <w:rStyle w:val="NormalCharacter"/>
          <w:rFonts w:eastAsia="仿宋_GB2312"/>
          <w:kern w:val="23"/>
          <w:sz w:val="32"/>
          <w:szCs w:val="32"/>
        </w:rPr>
        <w:t>月</w:t>
      </w:r>
      <w:r>
        <w:rPr>
          <w:rStyle w:val="NormalCharacter"/>
          <w:rFonts w:eastAsia="仿宋_GB2312"/>
          <w:kern w:val="23"/>
          <w:sz w:val="32"/>
          <w:szCs w:val="32"/>
        </w:rPr>
        <w:t>13</w:t>
      </w:r>
      <w:r>
        <w:rPr>
          <w:rStyle w:val="NormalCharacter"/>
          <w:rFonts w:eastAsia="仿宋_GB2312"/>
          <w:kern w:val="23"/>
          <w:sz w:val="32"/>
          <w:szCs w:val="32"/>
        </w:rPr>
        <w:t>日截止。</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报名方法：由于本次采用电子评分系统，报名分纸质报名和线上报名</w:t>
      </w:r>
      <w:r>
        <w:rPr>
          <w:rStyle w:val="NormalCharacter"/>
          <w:rFonts w:eastAsia="仿宋_GB2312"/>
          <w:kern w:val="23"/>
          <w:sz w:val="32"/>
          <w:szCs w:val="32"/>
        </w:rPr>
        <w:t>2</w:t>
      </w:r>
      <w:r>
        <w:rPr>
          <w:rStyle w:val="NormalCharacter"/>
          <w:rFonts w:eastAsia="仿宋_GB2312"/>
          <w:kern w:val="23"/>
          <w:sz w:val="32"/>
          <w:szCs w:val="32"/>
        </w:rPr>
        <w:t>步骤。</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⑴</w:t>
      </w:r>
      <w:r>
        <w:rPr>
          <w:rStyle w:val="NormalCharacter"/>
          <w:rFonts w:eastAsia="仿宋_GB2312"/>
          <w:kern w:val="23"/>
          <w:sz w:val="32"/>
          <w:szCs w:val="32"/>
        </w:rPr>
        <w:t>第一步：纸质报名方式</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请各代表队于</w:t>
      </w:r>
      <w:r>
        <w:rPr>
          <w:rStyle w:val="NormalCharacter"/>
          <w:rFonts w:eastAsia="仿宋_GB2312"/>
          <w:kern w:val="23"/>
          <w:sz w:val="32"/>
          <w:szCs w:val="32"/>
        </w:rPr>
        <w:t>10</w:t>
      </w:r>
      <w:r>
        <w:rPr>
          <w:rStyle w:val="NormalCharacter"/>
          <w:rFonts w:eastAsia="仿宋_GB2312"/>
          <w:kern w:val="23"/>
          <w:sz w:val="32"/>
          <w:szCs w:val="32"/>
        </w:rPr>
        <w:t>月</w:t>
      </w:r>
      <w:r>
        <w:rPr>
          <w:rStyle w:val="NormalCharacter"/>
          <w:rFonts w:eastAsia="仿宋_GB2312"/>
          <w:kern w:val="23"/>
          <w:sz w:val="32"/>
          <w:szCs w:val="32"/>
        </w:rPr>
        <w:t>13</w:t>
      </w:r>
      <w:r>
        <w:rPr>
          <w:rStyle w:val="NormalCharacter"/>
          <w:rFonts w:eastAsia="仿宋_GB2312"/>
          <w:kern w:val="23"/>
          <w:sz w:val="32"/>
          <w:szCs w:val="32"/>
        </w:rPr>
        <w:t>日前将以下报名相关材料送达泉州市太极拳协会：</w:t>
      </w:r>
      <w:r>
        <w:rPr>
          <w:rStyle w:val="NormalCharacter"/>
          <w:rFonts w:eastAsia="仿宋_GB2312"/>
          <w:kern w:val="23"/>
          <w:sz w:val="32"/>
          <w:szCs w:val="32"/>
        </w:rPr>
        <w:t>①</w:t>
      </w:r>
      <w:r>
        <w:rPr>
          <w:rStyle w:val="NormalCharacter"/>
          <w:rFonts w:eastAsia="仿宋_GB2312"/>
          <w:kern w:val="23"/>
          <w:sz w:val="32"/>
          <w:szCs w:val="32"/>
        </w:rPr>
        <w:t>报名表、报项表</w:t>
      </w:r>
      <w:r>
        <w:rPr>
          <w:rStyle w:val="NormalCharacter"/>
          <w:rFonts w:eastAsia="仿宋_GB2312"/>
          <w:kern w:val="23"/>
          <w:sz w:val="32"/>
          <w:szCs w:val="32"/>
        </w:rPr>
        <w:t xml:space="preserve"> </w:t>
      </w:r>
      <w:r>
        <w:rPr>
          <w:rStyle w:val="NormalCharacter"/>
          <w:rFonts w:eastAsia="仿宋_GB2312"/>
          <w:kern w:val="23"/>
          <w:sz w:val="32"/>
          <w:szCs w:val="32"/>
        </w:rPr>
        <w:t>（请加盖所在太极拳协会或研究会公章）；</w:t>
      </w:r>
      <w:r>
        <w:rPr>
          <w:rStyle w:val="NormalCharacter"/>
          <w:rFonts w:eastAsia="仿宋_GB2312"/>
          <w:kern w:val="23"/>
          <w:sz w:val="32"/>
          <w:szCs w:val="32"/>
        </w:rPr>
        <w:t xml:space="preserve"> </w:t>
      </w:r>
      <w:r>
        <w:rPr>
          <w:rStyle w:val="NormalCharacter"/>
          <w:rFonts w:eastAsia="仿宋_GB2312"/>
          <w:kern w:val="23"/>
          <w:sz w:val="32"/>
          <w:szCs w:val="32"/>
        </w:rPr>
        <w:t>②</w:t>
      </w:r>
      <w:r>
        <w:rPr>
          <w:rStyle w:val="NormalCharacter"/>
          <w:rFonts w:eastAsia="仿宋_GB2312"/>
          <w:kern w:val="23"/>
          <w:sz w:val="32"/>
          <w:szCs w:val="32"/>
        </w:rPr>
        <w:t>身份证复印件；</w:t>
      </w:r>
      <w:r>
        <w:rPr>
          <w:rStyle w:val="NormalCharacter"/>
          <w:rFonts w:eastAsia="仿宋_GB2312"/>
          <w:kern w:val="23"/>
          <w:sz w:val="32"/>
          <w:szCs w:val="32"/>
        </w:rPr>
        <w:t>③</w:t>
      </w:r>
      <w:r>
        <w:rPr>
          <w:rStyle w:val="NormalCharacter"/>
          <w:rFonts w:eastAsia="仿宋_GB2312"/>
          <w:kern w:val="23"/>
          <w:sz w:val="32"/>
          <w:szCs w:val="32"/>
        </w:rPr>
        <w:t>寄送地址：泉州市田安路老年活动中心三楼市太极拳协会；同时应将报名表发送电子邮件至邮箱：</w:t>
      </w:r>
      <w:r>
        <w:rPr>
          <w:rStyle w:val="NormalCharacter"/>
          <w:rFonts w:eastAsia="仿宋_GB2312"/>
          <w:kern w:val="23"/>
          <w:sz w:val="32"/>
          <w:szCs w:val="32"/>
        </w:rPr>
        <w:t>617089173@qq.com</w:t>
      </w:r>
      <w:r>
        <w:rPr>
          <w:rStyle w:val="NormalCharacter"/>
          <w:rFonts w:eastAsia="仿宋_GB2312"/>
          <w:kern w:val="23"/>
          <w:sz w:val="32"/>
          <w:szCs w:val="32"/>
        </w:rPr>
        <w:t>，邮件主题为</w:t>
      </w:r>
      <w:r>
        <w:rPr>
          <w:rStyle w:val="NormalCharacter"/>
          <w:rFonts w:eastAsia="仿宋_GB2312"/>
          <w:kern w:val="23"/>
          <w:sz w:val="32"/>
          <w:szCs w:val="32"/>
        </w:rPr>
        <w:t>“</w:t>
      </w:r>
      <w:r>
        <w:rPr>
          <w:rStyle w:val="NormalCharacter"/>
          <w:rFonts w:eastAsia="仿宋_GB2312"/>
          <w:kern w:val="23"/>
          <w:sz w:val="32"/>
          <w:szCs w:val="32"/>
        </w:rPr>
        <w:t>泉州市第二十届太极拳锦标赛</w:t>
      </w:r>
      <w:r>
        <w:rPr>
          <w:rStyle w:val="NormalCharacter"/>
          <w:rFonts w:eastAsia="仿宋_GB2312"/>
          <w:kern w:val="23"/>
          <w:sz w:val="32"/>
          <w:szCs w:val="32"/>
        </w:rPr>
        <w:t>+</w:t>
      </w:r>
      <w:r>
        <w:rPr>
          <w:rStyle w:val="NormalCharacter"/>
          <w:rFonts w:eastAsia="仿宋_GB2312"/>
          <w:kern w:val="23"/>
          <w:sz w:val="32"/>
          <w:szCs w:val="32"/>
        </w:rPr>
        <w:t>运动队名称</w:t>
      </w:r>
      <w:r>
        <w:rPr>
          <w:rStyle w:val="NormalCharacter"/>
          <w:rFonts w:eastAsia="仿宋_GB2312"/>
          <w:kern w:val="23"/>
          <w:sz w:val="32"/>
          <w:szCs w:val="32"/>
        </w:rPr>
        <w:t>”</w:t>
      </w:r>
      <w:r>
        <w:rPr>
          <w:rStyle w:val="NormalCharacter"/>
          <w:rFonts w:eastAsia="仿宋_GB2312"/>
          <w:kern w:val="23"/>
          <w:sz w:val="32"/>
          <w:szCs w:val="32"/>
        </w:rPr>
        <w:t>，逾期不再受理。如无法提供相关资料，一律不允许参赛。</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报名联系人：许育玉</w:t>
      </w:r>
      <w:r>
        <w:rPr>
          <w:rStyle w:val="NormalCharacter"/>
          <w:rFonts w:eastAsia="仿宋_GB2312"/>
          <w:kern w:val="23"/>
          <w:sz w:val="32"/>
          <w:szCs w:val="32"/>
        </w:rPr>
        <w:t>13159069290</w:t>
      </w:r>
      <w:r>
        <w:rPr>
          <w:rStyle w:val="NormalCharacter"/>
          <w:rFonts w:eastAsia="仿宋_GB2312"/>
          <w:kern w:val="23"/>
          <w:sz w:val="32"/>
          <w:szCs w:val="32"/>
        </w:rPr>
        <w:t>，郑谋勇（协调）</w:t>
      </w:r>
      <w:r>
        <w:rPr>
          <w:rStyle w:val="NormalCharacter"/>
          <w:rFonts w:eastAsia="仿宋_GB2312"/>
          <w:kern w:val="23"/>
          <w:sz w:val="32"/>
          <w:szCs w:val="32"/>
        </w:rPr>
        <w:t>18659027788</w:t>
      </w:r>
      <w:r>
        <w:rPr>
          <w:rStyle w:val="NormalCharacter"/>
          <w:rFonts w:eastAsia="仿宋_GB2312" w:hint="eastAsia"/>
          <w:kern w:val="23"/>
          <w:sz w:val="32"/>
          <w:szCs w:val="32"/>
        </w:rPr>
        <w:t>。</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⑵</w:t>
      </w:r>
      <w:r>
        <w:rPr>
          <w:rStyle w:val="NormalCharacter"/>
          <w:rFonts w:eastAsia="仿宋_GB2312"/>
          <w:kern w:val="23"/>
          <w:sz w:val="32"/>
          <w:szCs w:val="32"/>
        </w:rPr>
        <w:t>第二步：线上系统报名方式</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每个参赛队指定一名懂手电脑操作人员统一负责线上报名，按照赛事组委会审核过的名单信息在</w:t>
      </w:r>
      <w:r>
        <w:rPr>
          <w:rStyle w:val="NormalCharacter"/>
          <w:rFonts w:eastAsia="仿宋_GB2312"/>
          <w:kern w:val="23"/>
          <w:sz w:val="32"/>
          <w:szCs w:val="32"/>
        </w:rPr>
        <w:t>“</w:t>
      </w:r>
      <w:r>
        <w:rPr>
          <w:rStyle w:val="NormalCharacter"/>
          <w:rFonts w:eastAsia="仿宋_GB2312"/>
          <w:kern w:val="23"/>
          <w:sz w:val="32"/>
          <w:szCs w:val="32"/>
        </w:rPr>
        <w:t>我爱武术报名系统</w:t>
      </w:r>
      <w:r>
        <w:rPr>
          <w:rStyle w:val="NormalCharacter"/>
          <w:rFonts w:eastAsia="仿宋_GB2312"/>
          <w:kern w:val="23"/>
          <w:sz w:val="32"/>
          <w:szCs w:val="32"/>
        </w:rPr>
        <w:t>”</w:t>
      </w:r>
      <w:r>
        <w:rPr>
          <w:rStyle w:val="NormalCharacter"/>
          <w:rFonts w:eastAsia="仿宋_GB2312"/>
          <w:kern w:val="23"/>
          <w:sz w:val="32"/>
          <w:szCs w:val="32"/>
        </w:rPr>
        <w:t>进行报名。报名网址：</w:t>
      </w:r>
      <w:r>
        <w:rPr>
          <w:rStyle w:val="NormalCharacter"/>
          <w:rFonts w:eastAsia="仿宋_GB2312"/>
          <w:kern w:val="23"/>
          <w:sz w:val="32"/>
          <w:szCs w:val="32"/>
        </w:rPr>
        <w:t>http:/5u5s.com</w:t>
      </w:r>
      <w:r>
        <w:rPr>
          <w:rStyle w:val="NormalCharacter"/>
          <w:rFonts w:eastAsia="仿宋_GB2312"/>
          <w:kern w:val="23"/>
          <w:sz w:val="32"/>
          <w:szCs w:val="32"/>
        </w:rPr>
        <w:t>，进入</w:t>
      </w:r>
      <w:r>
        <w:rPr>
          <w:rStyle w:val="NormalCharacter"/>
          <w:rFonts w:eastAsia="仿宋_GB2312"/>
          <w:kern w:val="23"/>
          <w:sz w:val="32"/>
          <w:szCs w:val="32"/>
        </w:rPr>
        <w:t>官网首页后，选择本次比赛</w:t>
      </w:r>
      <w:r>
        <w:rPr>
          <w:rStyle w:val="NormalCharacter"/>
          <w:rFonts w:eastAsia="仿宋_GB2312"/>
          <w:kern w:val="23"/>
          <w:sz w:val="32"/>
          <w:szCs w:val="32"/>
        </w:rPr>
        <w:t>“</w:t>
      </w:r>
      <w:r>
        <w:rPr>
          <w:rStyle w:val="NormalCharacter"/>
          <w:rFonts w:eastAsia="仿宋_GB2312" w:hint="eastAsia"/>
          <w:kern w:val="23"/>
          <w:sz w:val="32"/>
          <w:szCs w:val="32"/>
        </w:rPr>
        <w:t>泉州市</w:t>
      </w:r>
      <w:r>
        <w:rPr>
          <w:rFonts w:eastAsia="仿宋_GB2312"/>
          <w:kern w:val="23"/>
          <w:sz w:val="32"/>
          <w:szCs w:val="32"/>
        </w:rPr>
        <w:t>第二十届太极拳锦标赛</w:t>
      </w:r>
      <w:r>
        <w:rPr>
          <w:rStyle w:val="NormalCharacter"/>
          <w:rFonts w:eastAsia="仿宋_GB2312"/>
          <w:kern w:val="23"/>
          <w:sz w:val="32"/>
          <w:szCs w:val="32"/>
        </w:rPr>
        <w:t>”</w:t>
      </w:r>
      <w:r>
        <w:rPr>
          <w:rStyle w:val="NormalCharacter"/>
          <w:rFonts w:eastAsia="仿宋_GB2312"/>
          <w:kern w:val="23"/>
          <w:sz w:val="32"/>
          <w:szCs w:val="32"/>
        </w:rPr>
        <w:t>注册后，登入进行报名。</w:t>
      </w:r>
      <w:bookmarkStart w:id="0" w:name="_Hlk143442318"/>
      <w:r>
        <w:rPr>
          <w:rStyle w:val="NormalCharacter"/>
          <w:rFonts w:eastAsia="仿宋_GB2312"/>
          <w:kern w:val="23"/>
          <w:sz w:val="32"/>
          <w:szCs w:val="32"/>
        </w:rPr>
        <w:t>具体</w:t>
      </w:r>
      <w:r>
        <w:rPr>
          <w:rStyle w:val="NormalCharacter"/>
          <w:rFonts w:eastAsia="仿宋_GB2312"/>
          <w:kern w:val="23"/>
          <w:sz w:val="32"/>
          <w:szCs w:val="32"/>
        </w:rPr>
        <w:lastRenderedPageBreak/>
        <w:t>报名操作方法和报名项目编号（另行通知）。</w:t>
      </w:r>
      <w:bookmarkEnd w:id="0"/>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3.</w:t>
      </w:r>
      <w:r>
        <w:rPr>
          <w:rStyle w:val="NormalCharacter"/>
          <w:rFonts w:eastAsia="仿宋_GB2312"/>
          <w:kern w:val="23"/>
          <w:sz w:val="32"/>
          <w:szCs w:val="32"/>
        </w:rPr>
        <w:t>各代表队名称要求在</w:t>
      </w:r>
      <w:r>
        <w:rPr>
          <w:rStyle w:val="NormalCharacter"/>
          <w:rFonts w:eastAsia="仿宋_GB2312"/>
          <w:kern w:val="23"/>
          <w:sz w:val="32"/>
          <w:szCs w:val="32"/>
        </w:rPr>
        <w:t>10</w:t>
      </w:r>
      <w:r>
        <w:rPr>
          <w:rStyle w:val="NormalCharacter"/>
          <w:rFonts w:eastAsia="仿宋_GB2312"/>
          <w:kern w:val="23"/>
          <w:sz w:val="32"/>
          <w:szCs w:val="32"/>
        </w:rPr>
        <w:t>个字以内，对超过</w:t>
      </w:r>
      <w:r>
        <w:rPr>
          <w:rStyle w:val="NormalCharacter"/>
          <w:rFonts w:eastAsia="仿宋_GB2312"/>
          <w:kern w:val="23"/>
          <w:sz w:val="32"/>
          <w:szCs w:val="32"/>
        </w:rPr>
        <w:t>10</w:t>
      </w:r>
      <w:r>
        <w:rPr>
          <w:rStyle w:val="NormalCharacter"/>
          <w:rFonts w:eastAsia="仿宋_GB2312"/>
          <w:kern w:val="23"/>
          <w:sz w:val="32"/>
          <w:szCs w:val="32"/>
        </w:rPr>
        <w:t>个字的除名，组委会有权对参赛队名称进行删减，不许带有</w:t>
      </w:r>
      <w:r>
        <w:rPr>
          <w:rStyle w:val="NormalCharacter"/>
          <w:rFonts w:eastAsia="仿宋_GB2312"/>
          <w:kern w:val="23"/>
          <w:sz w:val="32"/>
          <w:szCs w:val="32"/>
        </w:rPr>
        <w:t>“</w:t>
      </w:r>
      <w:r>
        <w:rPr>
          <w:rStyle w:val="NormalCharacter"/>
          <w:rFonts w:eastAsia="仿宋_GB2312"/>
          <w:kern w:val="23"/>
          <w:sz w:val="32"/>
          <w:szCs w:val="32"/>
        </w:rPr>
        <w:t>世界、中国、中华、全国</w:t>
      </w:r>
      <w:r>
        <w:rPr>
          <w:rStyle w:val="NormalCharacter"/>
          <w:rFonts w:eastAsia="仿宋_GB2312"/>
          <w:kern w:val="23"/>
          <w:sz w:val="32"/>
          <w:szCs w:val="32"/>
        </w:rPr>
        <w:t>”</w:t>
      </w:r>
      <w:r>
        <w:rPr>
          <w:rStyle w:val="NormalCharacter"/>
          <w:rFonts w:eastAsia="仿宋_GB2312"/>
          <w:kern w:val="23"/>
          <w:sz w:val="32"/>
          <w:szCs w:val="32"/>
        </w:rPr>
        <w:t>等字样。</w:t>
      </w:r>
      <w:r>
        <w:rPr>
          <w:rStyle w:val="NormalCharacter"/>
          <w:rFonts w:eastAsia="仿宋_GB2312"/>
          <w:kern w:val="23"/>
          <w:sz w:val="32"/>
          <w:szCs w:val="32"/>
        </w:rPr>
        <w:t xml:space="preserve"> </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（二）报到时间及地点</w:t>
      </w:r>
      <w:r>
        <w:rPr>
          <w:rStyle w:val="NormalCharacter"/>
          <w:rFonts w:eastAsia="楷体"/>
          <w:kern w:val="23"/>
          <w:sz w:val="32"/>
          <w:szCs w:val="32"/>
        </w:rPr>
        <w:t xml:space="preserve"> </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报到时间及地点另行通知</w:t>
      </w:r>
      <w:r>
        <w:rPr>
          <w:rStyle w:val="NormalCharacter"/>
          <w:rFonts w:eastAsia="仿宋_GB2312"/>
          <w:kern w:val="23"/>
          <w:sz w:val="32"/>
          <w:szCs w:val="32"/>
        </w:rPr>
        <w:t>；报到时要</w:t>
      </w:r>
      <w:r>
        <w:rPr>
          <w:rStyle w:val="NormalCharacter"/>
          <w:rFonts w:eastAsia="仿宋_GB2312"/>
          <w:kern w:val="23"/>
          <w:sz w:val="32"/>
          <w:szCs w:val="32"/>
        </w:rPr>
        <w:t>参加检录。</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报到时各代表队应当场</w:t>
      </w:r>
      <w:r>
        <w:rPr>
          <w:rFonts w:eastAsia="仿宋_GB2312"/>
          <w:kern w:val="23"/>
          <w:sz w:val="32"/>
          <w:szCs w:val="32"/>
        </w:rPr>
        <w:t>签署</w:t>
      </w:r>
      <w:r>
        <w:rPr>
          <w:rStyle w:val="NormalCharacter"/>
          <w:rFonts w:eastAsia="仿宋_GB2312"/>
          <w:kern w:val="23"/>
          <w:sz w:val="32"/>
          <w:szCs w:val="32"/>
        </w:rPr>
        <w:t>《责任声明书》</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九</w:t>
      </w:r>
      <w:r>
        <w:rPr>
          <w:rStyle w:val="NormalCharacter"/>
          <w:rFonts w:eastAsia="黑体"/>
          <w:kern w:val="23"/>
          <w:sz w:val="32"/>
          <w:szCs w:val="32"/>
        </w:rPr>
        <w:t>、仲裁委员会和裁判员</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仲裁委员会人员组成和职责范围按《仲裁委员会条例》执行。仲裁委员、裁判组人员由泉州市太极拳协会推荐，泉州市体育局选派。</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十、赛事安全要求</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根据国家和省、市相关文件精神，由承办单位制定赛事安全预案，落实各项措施。</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十</w:t>
      </w:r>
      <w:r>
        <w:rPr>
          <w:rStyle w:val="NormalCharacter"/>
          <w:rFonts w:eastAsia="黑体"/>
          <w:kern w:val="23"/>
          <w:sz w:val="32"/>
          <w:szCs w:val="32"/>
        </w:rPr>
        <w:t>一</w:t>
      </w:r>
      <w:r>
        <w:rPr>
          <w:rStyle w:val="NormalCharacter"/>
          <w:rFonts w:eastAsia="黑体"/>
          <w:kern w:val="23"/>
          <w:sz w:val="32"/>
          <w:szCs w:val="32"/>
        </w:rPr>
        <w:t>、其他</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仿宋_GB2312"/>
          <w:kern w:val="23"/>
          <w:sz w:val="32"/>
          <w:szCs w:val="32"/>
        </w:rPr>
        <w:t>（一）组委会会议召开时间及地点另行通知。各代表该运动队（员）签署《责任声明书》。</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（二）运动员须自行办理赛会期间的《人身意外伤害保险》和健康证明，并签署责任声明书。参赛期间若出现安全意外，责任由个人自负，费用自理（不得以此向组委会索赔）。</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（三）各代表队交通费、食宿费自理。</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（四）运动员必</w:t>
      </w:r>
      <w:r>
        <w:rPr>
          <w:rStyle w:val="NormalCharacter"/>
          <w:rFonts w:eastAsia="仿宋_GB2312"/>
          <w:kern w:val="23"/>
          <w:sz w:val="32"/>
          <w:szCs w:val="32"/>
        </w:rPr>
        <w:t>须穿着太极服装、武术鞋参加比赛，服装和</w:t>
      </w:r>
      <w:r>
        <w:rPr>
          <w:rStyle w:val="NormalCharacter"/>
          <w:rFonts w:eastAsia="仿宋_GB2312"/>
          <w:kern w:val="23"/>
          <w:sz w:val="32"/>
          <w:szCs w:val="32"/>
        </w:rPr>
        <w:lastRenderedPageBreak/>
        <w:t>器械自备。太极剑不得使用伸缩剑、开刃剑，儿童组允许使用武术软剑。</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（五）运动员须在赛前</w:t>
      </w:r>
      <w:r>
        <w:rPr>
          <w:rStyle w:val="NormalCharacter"/>
          <w:rFonts w:eastAsia="仿宋_GB2312"/>
          <w:kern w:val="23"/>
          <w:sz w:val="32"/>
          <w:szCs w:val="32"/>
        </w:rPr>
        <w:t>30</w:t>
      </w:r>
      <w:r>
        <w:rPr>
          <w:rStyle w:val="NormalCharacter"/>
          <w:rFonts w:eastAsia="仿宋_GB2312"/>
          <w:kern w:val="23"/>
          <w:sz w:val="32"/>
          <w:szCs w:val="32"/>
        </w:rPr>
        <w:t>分钟参加检录，</w:t>
      </w:r>
      <w:r>
        <w:rPr>
          <w:rStyle w:val="NormalCharacter"/>
          <w:rFonts w:eastAsia="仿宋_GB2312"/>
          <w:kern w:val="23"/>
          <w:sz w:val="32"/>
          <w:szCs w:val="32"/>
        </w:rPr>
        <w:t>3</w:t>
      </w:r>
      <w:r>
        <w:rPr>
          <w:rStyle w:val="NormalCharacter"/>
          <w:rFonts w:eastAsia="仿宋_GB2312"/>
          <w:kern w:val="23"/>
          <w:sz w:val="32"/>
          <w:szCs w:val="32"/>
        </w:rPr>
        <w:t>次检录未到者，按弃权处理。</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（六）比赛无故弃权者，取消本人全部比赛成绩。</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（七）鲤城、丰泽、洛江区的代表队应参加开幕式，其他队也可参加。</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十</w:t>
      </w:r>
      <w:r>
        <w:rPr>
          <w:rStyle w:val="NormalCharacter"/>
          <w:rFonts w:eastAsia="黑体"/>
          <w:kern w:val="23"/>
          <w:sz w:val="32"/>
          <w:szCs w:val="32"/>
        </w:rPr>
        <w:t>二</w:t>
      </w:r>
      <w:r>
        <w:rPr>
          <w:rStyle w:val="NormalCharacter"/>
          <w:rFonts w:eastAsia="黑体"/>
          <w:kern w:val="23"/>
          <w:sz w:val="32"/>
          <w:szCs w:val="32"/>
        </w:rPr>
        <w:t>、未尽事宜，另行通知。</w:t>
      </w:r>
    </w:p>
    <w:p w:rsidR="006D5722" w:rsidRDefault="006D5722">
      <w:pPr>
        <w:spacing w:line="560" w:lineRule="exact"/>
        <w:ind w:firstLineChars="200" w:firstLine="640"/>
        <w:rPr>
          <w:rStyle w:val="NormalCharacter"/>
          <w:rFonts w:eastAsia="仿宋_GB2312"/>
          <w:kern w:val="23"/>
          <w:sz w:val="32"/>
          <w:szCs w:val="32"/>
        </w:rPr>
      </w:pPr>
    </w:p>
    <w:p w:rsidR="006D5722" w:rsidRDefault="00334D45">
      <w:pPr>
        <w:spacing w:line="560" w:lineRule="exact"/>
        <w:ind w:firstLineChars="200" w:firstLine="640"/>
        <w:jc w:val="left"/>
        <w:rPr>
          <w:rStyle w:val="NormalCharacter"/>
          <w:rFonts w:eastAsia="仿宋_GB2312"/>
          <w:kern w:val="23"/>
          <w:sz w:val="32"/>
          <w:szCs w:val="32"/>
        </w:rPr>
      </w:pPr>
      <w:r>
        <w:rPr>
          <w:rStyle w:val="NormalCharacter"/>
          <w:rFonts w:eastAsia="仿宋_GB2312"/>
          <w:kern w:val="23"/>
          <w:sz w:val="32"/>
          <w:szCs w:val="32"/>
        </w:rPr>
        <w:t>附件</w:t>
      </w:r>
      <w:r>
        <w:rPr>
          <w:rStyle w:val="NormalCharacter"/>
          <w:rFonts w:eastAsia="仿宋_GB2312"/>
          <w:kern w:val="23"/>
          <w:sz w:val="32"/>
          <w:szCs w:val="32"/>
        </w:rPr>
        <w:t>: 3-1.</w:t>
      </w:r>
      <w:r>
        <w:rPr>
          <w:rStyle w:val="NormalCharacter"/>
          <w:rFonts w:eastAsia="仿宋_GB2312"/>
          <w:kern w:val="23"/>
          <w:sz w:val="32"/>
          <w:szCs w:val="32"/>
        </w:rPr>
        <w:t>泉州市第二十届太极拳锦标赛报项表</w:t>
      </w:r>
    </w:p>
    <w:p w:rsidR="006D5722" w:rsidRDefault="00334D45">
      <w:pPr>
        <w:spacing w:line="560" w:lineRule="exact"/>
        <w:ind w:firstLineChars="450" w:firstLine="1440"/>
        <w:jc w:val="left"/>
        <w:rPr>
          <w:rStyle w:val="NormalCharacter"/>
          <w:rFonts w:eastAsia="仿宋_GB2312"/>
          <w:kern w:val="23"/>
          <w:sz w:val="32"/>
          <w:szCs w:val="32"/>
        </w:rPr>
      </w:pPr>
      <w:r>
        <w:rPr>
          <w:rStyle w:val="NormalCharacter"/>
          <w:rFonts w:eastAsia="仿宋_GB2312"/>
          <w:kern w:val="23"/>
          <w:sz w:val="32"/>
          <w:szCs w:val="32"/>
        </w:rPr>
        <w:t>3-</w:t>
      </w:r>
      <w:r>
        <w:rPr>
          <w:rStyle w:val="NormalCharacter"/>
          <w:rFonts w:eastAsia="仿宋_GB2312" w:hint="eastAsia"/>
          <w:kern w:val="23"/>
          <w:sz w:val="32"/>
          <w:szCs w:val="32"/>
        </w:rPr>
        <w:t>2</w:t>
      </w:r>
      <w:r>
        <w:rPr>
          <w:rStyle w:val="NormalCharacter"/>
          <w:rFonts w:eastAsia="仿宋_GB2312"/>
          <w:kern w:val="23"/>
          <w:sz w:val="32"/>
          <w:szCs w:val="32"/>
        </w:rPr>
        <w:t>.</w:t>
      </w:r>
      <w:r>
        <w:rPr>
          <w:rStyle w:val="NormalCharacter"/>
          <w:rFonts w:eastAsia="仿宋_GB2312"/>
          <w:kern w:val="23"/>
          <w:sz w:val="32"/>
          <w:szCs w:val="32"/>
        </w:rPr>
        <w:t>泉州市第二十届太极拳锦标赛报名表</w:t>
      </w:r>
    </w:p>
    <w:p w:rsidR="006D5722" w:rsidRDefault="006D5722">
      <w:pPr>
        <w:spacing w:line="560" w:lineRule="exact"/>
        <w:rPr>
          <w:rStyle w:val="NormalCharacter"/>
          <w:rFonts w:eastAsia="仿宋_GB2312"/>
          <w:b/>
          <w:bCs/>
          <w:sz w:val="32"/>
          <w:szCs w:val="32"/>
        </w:rPr>
      </w:pPr>
    </w:p>
    <w:p w:rsidR="006D5722" w:rsidRDefault="006D5722">
      <w:pPr>
        <w:spacing w:line="560" w:lineRule="exact"/>
        <w:rPr>
          <w:rStyle w:val="NormalCharacter"/>
          <w:rFonts w:eastAsia="仿宋_GB2312"/>
          <w:b/>
          <w:bCs/>
          <w:sz w:val="32"/>
          <w:szCs w:val="32"/>
        </w:rPr>
      </w:pPr>
    </w:p>
    <w:p w:rsidR="006D5722" w:rsidRDefault="006D5722">
      <w:pPr>
        <w:spacing w:line="560" w:lineRule="exact"/>
        <w:rPr>
          <w:rStyle w:val="NormalCharacter"/>
          <w:rFonts w:eastAsia="仿宋_GB2312"/>
          <w:b/>
          <w:bCs/>
          <w:sz w:val="32"/>
          <w:szCs w:val="32"/>
        </w:rPr>
      </w:pPr>
    </w:p>
    <w:p w:rsidR="006D5722" w:rsidRDefault="006D5722">
      <w:pPr>
        <w:spacing w:line="560" w:lineRule="exact"/>
        <w:rPr>
          <w:rStyle w:val="NormalCharacter"/>
          <w:rFonts w:eastAsia="仿宋_GB2312"/>
          <w:b/>
          <w:bCs/>
          <w:sz w:val="32"/>
          <w:szCs w:val="32"/>
        </w:rPr>
      </w:pPr>
    </w:p>
    <w:p w:rsidR="006D5722" w:rsidRDefault="006D5722">
      <w:pPr>
        <w:spacing w:line="560" w:lineRule="exact"/>
        <w:rPr>
          <w:rStyle w:val="NormalCharacter"/>
          <w:rFonts w:eastAsia="仿宋_GB2312"/>
          <w:b/>
          <w:bCs/>
          <w:sz w:val="32"/>
          <w:szCs w:val="32"/>
        </w:rPr>
      </w:pPr>
    </w:p>
    <w:p w:rsidR="006D5722" w:rsidRDefault="006D5722">
      <w:pPr>
        <w:spacing w:line="560" w:lineRule="exact"/>
        <w:rPr>
          <w:rStyle w:val="NormalCharacter"/>
          <w:rFonts w:eastAsia="仿宋_GB2312"/>
          <w:b/>
          <w:bCs/>
          <w:sz w:val="32"/>
          <w:szCs w:val="32"/>
        </w:rPr>
      </w:pPr>
    </w:p>
    <w:p w:rsidR="006D5722" w:rsidRDefault="006D5722">
      <w:pPr>
        <w:spacing w:line="560" w:lineRule="exact"/>
        <w:rPr>
          <w:rStyle w:val="NormalCharacter"/>
          <w:rFonts w:eastAsia="仿宋_GB2312"/>
          <w:b/>
          <w:bCs/>
          <w:sz w:val="32"/>
          <w:szCs w:val="32"/>
        </w:rPr>
      </w:pPr>
    </w:p>
    <w:p w:rsidR="006D5722" w:rsidRDefault="006D5722">
      <w:pPr>
        <w:spacing w:line="560" w:lineRule="exact"/>
        <w:rPr>
          <w:rStyle w:val="NormalCharacter"/>
          <w:rFonts w:eastAsia="仿宋_GB2312"/>
          <w:b/>
          <w:bCs/>
          <w:sz w:val="32"/>
          <w:szCs w:val="32"/>
        </w:rPr>
      </w:pPr>
    </w:p>
    <w:p w:rsidR="006D5722" w:rsidRDefault="006D5722">
      <w:pPr>
        <w:spacing w:line="560" w:lineRule="exact"/>
        <w:rPr>
          <w:rStyle w:val="NormalCharacter"/>
          <w:rFonts w:eastAsia="仿宋_GB2312"/>
          <w:b/>
          <w:bCs/>
          <w:sz w:val="32"/>
          <w:szCs w:val="32"/>
        </w:rPr>
      </w:pPr>
    </w:p>
    <w:p w:rsidR="006D5722" w:rsidRDefault="006D5722">
      <w:pPr>
        <w:spacing w:line="560" w:lineRule="exact"/>
        <w:rPr>
          <w:rStyle w:val="NormalCharacter"/>
          <w:rFonts w:eastAsia="仿宋_GB2312"/>
          <w:b/>
          <w:bCs/>
          <w:sz w:val="32"/>
          <w:szCs w:val="32"/>
        </w:rPr>
      </w:pPr>
    </w:p>
    <w:p w:rsidR="006D5722" w:rsidRDefault="006D5722">
      <w:pPr>
        <w:tabs>
          <w:tab w:val="center" w:pos="4153"/>
          <w:tab w:val="right" w:pos="8306"/>
        </w:tabs>
        <w:rPr>
          <w:rFonts w:eastAsia="仿宋_GB2312"/>
          <w:bCs/>
          <w:sz w:val="32"/>
          <w:szCs w:val="32"/>
        </w:rPr>
      </w:pPr>
    </w:p>
    <w:p w:rsidR="006D5722" w:rsidRDefault="00334D45">
      <w:pPr>
        <w:tabs>
          <w:tab w:val="center" w:pos="4153"/>
          <w:tab w:val="right" w:pos="8306"/>
        </w:tabs>
        <w:rPr>
          <w:rFonts w:eastAsia="黑体"/>
          <w:bCs/>
          <w:sz w:val="32"/>
          <w:szCs w:val="32"/>
        </w:rPr>
      </w:pPr>
      <w:r>
        <w:rPr>
          <w:rFonts w:eastAsia="黑体"/>
          <w:bCs/>
          <w:sz w:val="32"/>
          <w:szCs w:val="32"/>
        </w:rPr>
        <w:lastRenderedPageBreak/>
        <w:t>附件</w:t>
      </w:r>
      <w:r>
        <w:rPr>
          <w:rFonts w:eastAsia="黑体" w:hint="eastAsia"/>
          <w:bCs/>
          <w:sz w:val="32"/>
          <w:szCs w:val="32"/>
        </w:rPr>
        <w:t>3-1</w:t>
      </w:r>
    </w:p>
    <w:p w:rsidR="006D5722" w:rsidRDefault="006D5722">
      <w:pPr>
        <w:spacing w:line="520" w:lineRule="exact"/>
        <w:ind w:firstLineChars="200" w:firstLine="880"/>
        <w:jc w:val="center"/>
        <w:rPr>
          <w:rStyle w:val="NormalCharacter"/>
          <w:rFonts w:eastAsia="Arial Unicode MS"/>
          <w:bCs/>
          <w:sz w:val="44"/>
          <w:szCs w:val="44"/>
        </w:rPr>
      </w:pP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泉州市第二十届太极拳锦标赛报项表</w:t>
      </w:r>
    </w:p>
    <w:p w:rsidR="006D5722" w:rsidRDefault="006D5722">
      <w:pPr>
        <w:rPr>
          <w:szCs w:val="21"/>
        </w:rPr>
      </w:pPr>
    </w:p>
    <w:tbl>
      <w:tblPr>
        <w:tblpPr w:leftFromText="180" w:rightFromText="180" w:vertAnchor="text" w:horzAnchor="page" w:tblpX="1440" w:tblpY="11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1080"/>
        <w:gridCol w:w="446"/>
        <w:gridCol w:w="994"/>
        <w:gridCol w:w="707"/>
        <w:gridCol w:w="733"/>
        <w:gridCol w:w="968"/>
        <w:gridCol w:w="472"/>
        <w:gridCol w:w="1440"/>
      </w:tblGrid>
      <w:tr w:rsidR="006D5722">
        <w:trPr>
          <w:cantSplit/>
          <w:trHeight w:val="315"/>
        </w:trPr>
        <w:tc>
          <w:tcPr>
            <w:tcW w:w="2520" w:type="dxa"/>
            <w:vAlign w:val="center"/>
          </w:tcPr>
          <w:p w:rsidR="006D5722" w:rsidRDefault="00334D45">
            <w:pPr>
              <w:jc w:val="center"/>
              <w:rPr>
                <w:sz w:val="24"/>
              </w:rPr>
            </w:pPr>
            <w:r>
              <w:rPr>
                <w:sz w:val="24"/>
              </w:rPr>
              <w:t>代表队名称</w:t>
            </w:r>
          </w:p>
          <w:p w:rsidR="006D5722" w:rsidRDefault="00334D45">
            <w:pPr>
              <w:jc w:val="center"/>
              <w:rPr>
                <w:sz w:val="24"/>
              </w:rPr>
            </w:pPr>
            <w:r>
              <w:rPr>
                <w:sz w:val="24"/>
              </w:rPr>
              <w:t>（不超过</w:t>
            </w:r>
            <w:r>
              <w:rPr>
                <w:sz w:val="24"/>
              </w:rPr>
              <w:t>10</w:t>
            </w:r>
            <w:r>
              <w:rPr>
                <w:sz w:val="24"/>
              </w:rPr>
              <w:t>个字）</w:t>
            </w:r>
          </w:p>
        </w:tc>
        <w:tc>
          <w:tcPr>
            <w:tcW w:w="6840" w:type="dxa"/>
            <w:gridSpan w:val="8"/>
          </w:tcPr>
          <w:p w:rsidR="006D5722" w:rsidRDefault="006D5722">
            <w:pPr>
              <w:jc w:val="center"/>
              <w:rPr>
                <w:sz w:val="24"/>
              </w:rPr>
            </w:pPr>
          </w:p>
        </w:tc>
      </w:tr>
      <w:tr w:rsidR="006D5722">
        <w:trPr>
          <w:cantSplit/>
          <w:trHeight w:val="315"/>
        </w:trPr>
        <w:tc>
          <w:tcPr>
            <w:tcW w:w="2520" w:type="dxa"/>
            <w:vAlign w:val="center"/>
          </w:tcPr>
          <w:p w:rsidR="006D5722" w:rsidRDefault="00334D45">
            <w:pPr>
              <w:spacing w:line="520" w:lineRule="exact"/>
              <w:jc w:val="center"/>
              <w:rPr>
                <w:sz w:val="24"/>
              </w:rPr>
            </w:pPr>
            <w:r>
              <w:rPr>
                <w:sz w:val="24"/>
              </w:rPr>
              <w:t>领</w:t>
            </w:r>
            <w:r>
              <w:rPr>
                <w:sz w:val="24"/>
              </w:rPr>
              <w:t xml:space="preserve">  </w:t>
            </w:r>
            <w:r>
              <w:rPr>
                <w:sz w:val="24"/>
              </w:rPr>
              <w:t>队</w:t>
            </w:r>
          </w:p>
        </w:tc>
        <w:tc>
          <w:tcPr>
            <w:tcW w:w="1080" w:type="dxa"/>
          </w:tcPr>
          <w:p w:rsidR="006D5722" w:rsidRDefault="006D5722">
            <w:pPr>
              <w:spacing w:line="520" w:lineRule="exact"/>
              <w:jc w:val="center"/>
              <w:rPr>
                <w:sz w:val="24"/>
              </w:rPr>
            </w:pPr>
          </w:p>
        </w:tc>
        <w:tc>
          <w:tcPr>
            <w:tcW w:w="1440" w:type="dxa"/>
            <w:gridSpan w:val="2"/>
          </w:tcPr>
          <w:p w:rsidR="006D5722" w:rsidRDefault="00334D45">
            <w:pPr>
              <w:spacing w:line="520" w:lineRule="exact"/>
              <w:jc w:val="center"/>
              <w:rPr>
                <w:sz w:val="24"/>
              </w:rPr>
            </w:pPr>
            <w:r>
              <w:rPr>
                <w:sz w:val="24"/>
              </w:rPr>
              <w:t>教</w:t>
            </w:r>
            <w:r>
              <w:rPr>
                <w:sz w:val="24"/>
              </w:rPr>
              <w:t xml:space="preserve">  </w:t>
            </w:r>
            <w:r>
              <w:rPr>
                <w:sz w:val="24"/>
              </w:rPr>
              <w:t>练</w:t>
            </w:r>
          </w:p>
        </w:tc>
        <w:tc>
          <w:tcPr>
            <w:tcW w:w="1440" w:type="dxa"/>
            <w:gridSpan w:val="2"/>
          </w:tcPr>
          <w:p w:rsidR="006D5722" w:rsidRDefault="006D5722">
            <w:pPr>
              <w:spacing w:line="520" w:lineRule="exact"/>
              <w:jc w:val="center"/>
              <w:rPr>
                <w:sz w:val="24"/>
              </w:rPr>
            </w:pPr>
          </w:p>
        </w:tc>
        <w:tc>
          <w:tcPr>
            <w:tcW w:w="1440" w:type="dxa"/>
            <w:gridSpan w:val="2"/>
          </w:tcPr>
          <w:p w:rsidR="006D5722" w:rsidRDefault="00334D45">
            <w:pPr>
              <w:spacing w:line="520" w:lineRule="exact"/>
              <w:jc w:val="center"/>
              <w:rPr>
                <w:sz w:val="24"/>
              </w:rPr>
            </w:pPr>
            <w:r>
              <w:rPr>
                <w:sz w:val="24"/>
              </w:rPr>
              <w:t>队医</w:t>
            </w:r>
          </w:p>
        </w:tc>
        <w:tc>
          <w:tcPr>
            <w:tcW w:w="1440" w:type="dxa"/>
          </w:tcPr>
          <w:p w:rsidR="006D5722" w:rsidRDefault="006D5722">
            <w:pPr>
              <w:spacing w:line="520" w:lineRule="exact"/>
              <w:jc w:val="center"/>
              <w:rPr>
                <w:sz w:val="24"/>
              </w:rPr>
            </w:pPr>
          </w:p>
        </w:tc>
      </w:tr>
      <w:tr w:rsidR="006D5722">
        <w:trPr>
          <w:cantSplit/>
          <w:trHeight w:val="538"/>
        </w:trPr>
        <w:tc>
          <w:tcPr>
            <w:tcW w:w="2520" w:type="dxa"/>
            <w:vMerge w:val="restart"/>
            <w:vAlign w:val="center"/>
          </w:tcPr>
          <w:p w:rsidR="006D5722" w:rsidRDefault="00334D45">
            <w:pPr>
              <w:spacing w:line="520" w:lineRule="exact"/>
              <w:jc w:val="center"/>
              <w:rPr>
                <w:sz w:val="24"/>
              </w:rPr>
            </w:pPr>
            <w:r>
              <w:rPr>
                <w:sz w:val="24"/>
              </w:rPr>
              <w:t>参赛运动员</w:t>
            </w:r>
          </w:p>
        </w:tc>
        <w:tc>
          <w:tcPr>
            <w:tcW w:w="2520" w:type="dxa"/>
            <w:gridSpan w:val="3"/>
          </w:tcPr>
          <w:p w:rsidR="006D5722" w:rsidRDefault="00334D45">
            <w:pPr>
              <w:spacing w:line="520" w:lineRule="exact"/>
              <w:jc w:val="center"/>
              <w:rPr>
                <w:sz w:val="24"/>
              </w:rPr>
            </w:pPr>
            <w:r>
              <w:rPr>
                <w:sz w:val="24"/>
              </w:rPr>
              <w:t>男（人数）</w:t>
            </w:r>
          </w:p>
        </w:tc>
        <w:tc>
          <w:tcPr>
            <w:tcW w:w="2880" w:type="dxa"/>
            <w:gridSpan w:val="4"/>
          </w:tcPr>
          <w:p w:rsidR="006D5722" w:rsidRDefault="00334D45">
            <w:pPr>
              <w:spacing w:line="520" w:lineRule="exact"/>
              <w:jc w:val="center"/>
              <w:rPr>
                <w:sz w:val="24"/>
              </w:rPr>
            </w:pPr>
            <w:r>
              <w:rPr>
                <w:sz w:val="24"/>
              </w:rPr>
              <w:t>女（人数）</w:t>
            </w:r>
          </w:p>
        </w:tc>
        <w:tc>
          <w:tcPr>
            <w:tcW w:w="1440" w:type="dxa"/>
          </w:tcPr>
          <w:p w:rsidR="006D5722" w:rsidRDefault="00334D45">
            <w:pPr>
              <w:spacing w:line="520" w:lineRule="exact"/>
              <w:jc w:val="center"/>
              <w:rPr>
                <w:sz w:val="24"/>
              </w:rPr>
            </w:pPr>
            <w:r>
              <w:rPr>
                <w:sz w:val="24"/>
              </w:rPr>
              <w:t>合计</w:t>
            </w:r>
          </w:p>
        </w:tc>
      </w:tr>
      <w:tr w:rsidR="006D5722">
        <w:trPr>
          <w:cantSplit/>
          <w:trHeight w:val="518"/>
        </w:trPr>
        <w:tc>
          <w:tcPr>
            <w:tcW w:w="2520" w:type="dxa"/>
            <w:vMerge/>
          </w:tcPr>
          <w:p w:rsidR="006D5722" w:rsidRDefault="006D5722">
            <w:pPr>
              <w:spacing w:line="520" w:lineRule="exact"/>
              <w:jc w:val="center"/>
              <w:rPr>
                <w:sz w:val="24"/>
              </w:rPr>
            </w:pPr>
          </w:p>
        </w:tc>
        <w:tc>
          <w:tcPr>
            <w:tcW w:w="2520" w:type="dxa"/>
            <w:gridSpan w:val="3"/>
          </w:tcPr>
          <w:p w:rsidR="006D5722" w:rsidRDefault="006D5722">
            <w:pPr>
              <w:spacing w:line="520" w:lineRule="exact"/>
              <w:jc w:val="center"/>
              <w:rPr>
                <w:sz w:val="24"/>
              </w:rPr>
            </w:pPr>
          </w:p>
        </w:tc>
        <w:tc>
          <w:tcPr>
            <w:tcW w:w="2880" w:type="dxa"/>
            <w:gridSpan w:val="4"/>
          </w:tcPr>
          <w:p w:rsidR="006D5722" w:rsidRDefault="006D5722">
            <w:pPr>
              <w:spacing w:line="520" w:lineRule="exact"/>
              <w:jc w:val="center"/>
              <w:rPr>
                <w:sz w:val="24"/>
              </w:rPr>
            </w:pPr>
          </w:p>
        </w:tc>
        <w:tc>
          <w:tcPr>
            <w:tcW w:w="1440" w:type="dxa"/>
          </w:tcPr>
          <w:p w:rsidR="006D5722" w:rsidRDefault="006D5722">
            <w:pPr>
              <w:spacing w:line="520" w:lineRule="exact"/>
              <w:jc w:val="center"/>
              <w:rPr>
                <w:sz w:val="24"/>
              </w:rPr>
            </w:pPr>
          </w:p>
        </w:tc>
      </w:tr>
      <w:tr w:rsidR="006D5722">
        <w:trPr>
          <w:cantSplit/>
          <w:trHeight w:val="513"/>
        </w:trPr>
        <w:tc>
          <w:tcPr>
            <w:tcW w:w="2520" w:type="dxa"/>
            <w:vMerge w:val="restart"/>
            <w:vAlign w:val="center"/>
          </w:tcPr>
          <w:p w:rsidR="006D5722" w:rsidRDefault="00334D45">
            <w:pPr>
              <w:spacing w:line="520" w:lineRule="exact"/>
              <w:jc w:val="center"/>
              <w:rPr>
                <w:sz w:val="24"/>
              </w:rPr>
            </w:pPr>
            <w:r>
              <w:rPr>
                <w:sz w:val="24"/>
              </w:rPr>
              <w:t>随队人员</w:t>
            </w:r>
          </w:p>
        </w:tc>
        <w:tc>
          <w:tcPr>
            <w:tcW w:w="2520" w:type="dxa"/>
            <w:gridSpan w:val="3"/>
          </w:tcPr>
          <w:p w:rsidR="006D5722" w:rsidRDefault="00334D45">
            <w:pPr>
              <w:spacing w:line="520" w:lineRule="exact"/>
              <w:jc w:val="center"/>
              <w:rPr>
                <w:sz w:val="24"/>
              </w:rPr>
            </w:pPr>
            <w:r>
              <w:rPr>
                <w:sz w:val="24"/>
              </w:rPr>
              <w:t>男（人数）</w:t>
            </w:r>
          </w:p>
        </w:tc>
        <w:tc>
          <w:tcPr>
            <w:tcW w:w="2880" w:type="dxa"/>
            <w:gridSpan w:val="4"/>
          </w:tcPr>
          <w:p w:rsidR="006D5722" w:rsidRDefault="00334D45">
            <w:pPr>
              <w:spacing w:line="520" w:lineRule="exact"/>
              <w:jc w:val="center"/>
              <w:rPr>
                <w:sz w:val="24"/>
              </w:rPr>
            </w:pPr>
            <w:r>
              <w:rPr>
                <w:sz w:val="24"/>
              </w:rPr>
              <w:t>女（人数）</w:t>
            </w:r>
          </w:p>
        </w:tc>
        <w:tc>
          <w:tcPr>
            <w:tcW w:w="1440" w:type="dxa"/>
          </w:tcPr>
          <w:p w:rsidR="006D5722" w:rsidRDefault="00334D45">
            <w:pPr>
              <w:spacing w:line="520" w:lineRule="exact"/>
              <w:jc w:val="center"/>
              <w:rPr>
                <w:sz w:val="24"/>
              </w:rPr>
            </w:pPr>
            <w:r>
              <w:rPr>
                <w:sz w:val="24"/>
              </w:rPr>
              <w:t>合计</w:t>
            </w:r>
          </w:p>
        </w:tc>
      </w:tr>
      <w:tr w:rsidR="006D5722">
        <w:trPr>
          <w:cantSplit/>
          <w:trHeight w:val="510"/>
        </w:trPr>
        <w:tc>
          <w:tcPr>
            <w:tcW w:w="2520" w:type="dxa"/>
            <w:vMerge/>
          </w:tcPr>
          <w:p w:rsidR="006D5722" w:rsidRDefault="006D5722">
            <w:pPr>
              <w:spacing w:line="520" w:lineRule="exact"/>
              <w:jc w:val="center"/>
              <w:rPr>
                <w:sz w:val="24"/>
              </w:rPr>
            </w:pPr>
          </w:p>
        </w:tc>
        <w:tc>
          <w:tcPr>
            <w:tcW w:w="2520" w:type="dxa"/>
            <w:gridSpan w:val="3"/>
          </w:tcPr>
          <w:p w:rsidR="006D5722" w:rsidRDefault="006D5722">
            <w:pPr>
              <w:spacing w:line="520" w:lineRule="exact"/>
              <w:jc w:val="center"/>
              <w:rPr>
                <w:sz w:val="24"/>
              </w:rPr>
            </w:pPr>
          </w:p>
        </w:tc>
        <w:tc>
          <w:tcPr>
            <w:tcW w:w="2880" w:type="dxa"/>
            <w:gridSpan w:val="4"/>
          </w:tcPr>
          <w:p w:rsidR="006D5722" w:rsidRDefault="006D5722">
            <w:pPr>
              <w:spacing w:line="520" w:lineRule="exact"/>
              <w:jc w:val="center"/>
              <w:rPr>
                <w:sz w:val="24"/>
              </w:rPr>
            </w:pPr>
          </w:p>
        </w:tc>
        <w:tc>
          <w:tcPr>
            <w:tcW w:w="1440" w:type="dxa"/>
          </w:tcPr>
          <w:p w:rsidR="006D5722" w:rsidRDefault="006D5722">
            <w:pPr>
              <w:spacing w:line="520" w:lineRule="exact"/>
              <w:jc w:val="center"/>
              <w:rPr>
                <w:sz w:val="24"/>
              </w:rPr>
            </w:pPr>
          </w:p>
        </w:tc>
      </w:tr>
      <w:tr w:rsidR="006D5722">
        <w:trPr>
          <w:cantSplit/>
          <w:trHeight w:val="501"/>
        </w:trPr>
        <w:tc>
          <w:tcPr>
            <w:tcW w:w="2520" w:type="dxa"/>
          </w:tcPr>
          <w:p w:rsidR="006D5722" w:rsidRDefault="00334D45">
            <w:pPr>
              <w:spacing w:line="520" w:lineRule="exact"/>
              <w:jc w:val="center"/>
              <w:rPr>
                <w:sz w:val="24"/>
              </w:rPr>
            </w:pPr>
            <w:r>
              <w:rPr>
                <w:sz w:val="24"/>
              </w:rPr>
              <w:t>总人数</w:t>
            </w:r>
          </w:p>
        </w:tc>
        <w:tc>
          <w:tcPr>
            <w:tcW w:w="6840" w:type="dxa"/>
            <w:gridSpan w:val="8"/>
          </w:tcPr>
          <w:p w:rsidR="006D5722" w:rsidRDefault="006D5722">
            <w:pPr>
              <w:spacing w:line="520" w:lineRule="exact"/>
              <w:jc w:val="center"/>
              <w:rPr>
                <w:sz w:val="24"/>
              </w:rPr>
            </w:pPr>
          </w:p>
        </w:tc>
      </w:tr>
      <w:tr w:rsidR="006D5722">
        <w:trPr>
          <w:cantSplit/>
          <w:trHeight w:val="315"/>
        </w:trPr>
        <w:tc>
          <w:tcPr>
            <w:tcW w:w="2520" w:type="dxa"/>
            <w:vMerge w:val="restart"/>
            <w:vAlign w:val="center"/>
          </w:tcPr>
          <w:p w:rsidR="006D5722" w:rsidRDefault="00334D45">
            <w:pPr>
              <w:spacing w:line="520" w:lineRule="exact"/>
              <w:jc w:val="center"/>
              <w:rPr>
                <w:sz w:val="24"/>
              </w:rPr>
            </w:pPr>
            <w:r>
              <w:rPr>
                <w:sz w:val="24"/>
              </w:rPr>
              <w:t>总报项</w:t>
            </w:r>
          </w:p>
        </w:tc>
        <w:tc>
          <w:tcPr>
            <w:tcW w:w="1526" w:type="dxa"/>
            <w:gridSpan w:val="2"/>
          </w:tcPr>
          <w:p w:rsidR="006D5722" w:rsidRDefault="00334D45">
            <w:pPr>
              <w:spacing w:line="520" w:lineRule="exact"/>
              <w:jc w:val="center"/>
              <w:rPr>
                <w:sz w:val="24"/>
              </w:rPr>
            </w:pPr>
            <w:r>
              <w:rPr>
                <w:sz w:val="24"/>
              </w:rPr>
              <w:t>拳术</w:t>
            </w:r>
          </w:p>
        </w:tc>
        <w:tc>
          <w:tcPr>
            <w:tcW w:w="1701" w:type="dxa"/>
            <w:gridSpan w:val="2"/>
          </w:tcPr>
          <w:p w:rsidR="006D5722" w:rsidRDefault="00334D45">
            <w:pPr>
              <w:spacing w:line="520" w:lineRule="exact"/>
              <w:jc w:val="center"/>
              <w:rPr>
                <w:sz w:val="24"/>
              </w:rPr>
            </w:pPr>
            <w:r>
              <w:rPr>
                <w:sz w:val="24"/>
              </w:rPr>
              <w:t>器械</w:t>
            </w:r>
          </w:p>
        </w:tc>
        <w:tc>
          <w:tcPr>
            <w:tcW w:w="1701" w:type="dxa"/>
            <w:gridSpan w:val="2"/>
          </w:tcPr>
          <w:p w:rsidR="006D5722" w:rsidRDefault="00334D45">
            <w:pPr>
              <w:spacing w:line="520" w:lineRule="exact"/>
              <w:jc w:val="center"/>
              <w:rPr>
                <w:sz w:val="24"/>
              </w:rPr>
            </w:pPr>
            <w:r>
              <w:rPr>
                <w:sz w:val="24"/>
              </w:rPr>
              <w:t>集体项目</w:t>
            </w:r>
          </w:p>
        </w:tc>
        <w:tc>
          <w:tcPr>
            <w:tcW w:w="1912" w:type="dxa"/>
            <w:gridSpan w:val="2"/>
          </w:tcPr>
          <w:p w:rsidR="006D5722" w:rsidRDefault="006D5722">
            <w:pPr>
              <w:spacing w:line="520" w:lineRule="exact"/>
              <w:jc w:val="center"/>
              <w:rPr>
                <w:sz w:val="24"/>
              </w:rPr>
            </w:pPr>
          </w:p>
        </w:tc>
      </w:tr>
      <w:tr w:rsidR="006D5722">
        <w:trPr>
          <w:cantSplit/>
          <w:trHeight w:val="315"/>
        </w:trPr>
        <w:tc>
          <w:tcPr>
            <w:tcW w:w="2520" w:type="dxa"/>
            <w:vMerge/>
          </w:tcPr>
          <w:p w:rsidR="006D5722" w:rsidRDefault="006D5722">
            <w:pPr>
              <w:spacing w:line="520" w:lineRule="exact"/>
              <w:jc w:val="center"/>
              <w:rPr>
                <w:sz w:val="24"/>
              </w:rPr>
            </w:pPr>
          </w:p>
        </w:tc>
        <w:tc>
          <w:tcPr>
            <w:tcW w:w="1526" w:type="dxa"/>
            <w:gridSpan w:val="2"/>
          </w:tcPr>
          <w:p w:rsidR="006D5722" w:rsidRDefault="00334D45">
            <w:pPr>
              <w:spacing w:line="520" w:lineRule="exact"/>
              <w:jc w:val="center"/>
              <w:rPr>
                <w:sz w:val="24"/>
              </w:rPr>
            </w:pPr>
            <w:r>
              <w:rPr>
                <w:sz w:val="24"/>
                <w:u w:val="single"/>
              </w:rPr>
              <w:t xml:space="preserve">    </w:t>
            </w:r>
            <w:r>
              <w:rPr>
                <w:sz w:val="24"/>
              </w:rPr>
              <w:t>项</w:t>
            </w:r>
          </w:p>
        </w:tc>
        <w:tc>
          <w:tcPr>
            <w:tcW w:w="1701" w:type="dxa"/>
            <w:gridSpan w:val="2"/>
          </w:tcPr>
          <w:p w:rsidR="006D5722" w:rsidRDefault="00334D45">
            <w:pPr>
              <w:spacing w:line="520" w:lineRule="exact"/>
              <w:jc w:val="center"/>
              <w:rPr>
                <w:sz w:val="24"/>
              </w:rPr>
            </w:pPr>
            <w:r>
              <w:rPr>
                <w:sz w:val="24"/>
                <w:u w:val="single"/>
              </w:rPr>
              <w:t xml:space="preserve">    </w:t>
            </w:r>
            <w:r>
              <w:rPr>
                <w:sz w:val="24"/>
              </w:rPr>
              <w:t>项</w:t>
            </w:r>
          </w:p>
        </w:tc>
        <w:tc>
          <w:tcPr>
            <w:tcW w:w="1701" w:type="dxa"/>
            <w:gridSpan w:val="2"/>
          </w:tcPr>
          <w:p w:rsidR="006D5722" w:rsidRDefault="006D5722">
            <w:pPr>
              <w:spacing w:line="520" w:lineRule="exact"/>
              <w:jc w:val="center"/>
              <w:rPr>
                <w:sz w:val="24"/>
              </w:rPr>
            </w:pPr>
          </w:p>
        </w:tc>
        <w:tc>
          <w:tcPr>
            <w:tcW w:w="1912" w:type="dxa"/>
            <w:gridSpan w:val="2"/>
          </w:tcPr>
          <w:p w:rsidR="006D5722" w:rsidRDefault="006D5722">
            <w:pPr>
              <w:spacing w:line="520" w:lineRule="exact"/>
              <w:jc w:val="center"/>
              <w:rPr>
                <w:sz w:val="24"/>
              </w:rPr>
            </w:pPr>
          </w:p>
        </w:tc>
      </w:tr>
      <w:tr w:rsidR="006D5722">
        <w:trPr>
          <w:cantSplit/>
          <w:trHeight w:val="618"/>
        </w:trPr>
        <w:tc>
          <w:tcPr>
            <w:tcW w:w="2520" w:type="dxa"/>
          </w:tcPr>
          <w:p w:rsidR="006D5722" w:rsidRDefault="00334D45">
            <w:pPr>
              <w:spacing w:line="520" w:lineRule="exact"/>
              <w:jc w:val="center"/>
              <w:rPr>
                <w:sz w:val="24"/>
              </w:rPr>
            </w:pPr>
            <w:r>
              <w:rPr>
                <w:sz w:val="24"/>
              </w:rPr>
              <w:t>联系方式</w:t>
            </w:r>
          </w:p>
        </w:tc>
        <w:tc>
          <w:tcPr>
            <w:tcW w:w="6840" w:type="dxa"/>
            <w:gridSpan w:val="8"/>
          </w:tcPr>
          <w:p w:rsidR="006D5722" w:rsidRDefault="00334D45">
            <w:pPr>
              <w:spacing w:line="520" w:lineRule="exact"/>
              <w:rPr>
                <w:sz w:val="24"/>
              </w:rPr>
            </w:pPr>
            <w:r>
              <w:rPr>
                <w:sz w:val="24"/>
              </w:rPr>
              <w:t>联系人：</w:t>
            </w:r>
            <w:r>
              <w:rPr>
                <w:sz w:val="24"/>
              </w:rPr>
              <w:t xml:space="preserve">               </w:t>
            </w:r>
            <w:r>
              <w:rPr>
                <w:sz w:val="24"/>
              </w:rPr>
              <w:t>联系电话：</w:t>
            </w:r>
          </w:p>
        </w:tc>
      </w:tr>
      <w:tr w:rsidR="006D5722">
        <w:trPr>
          <w:cantSplit/>
          <w:trHeight w:val="612"/>
        </w:trPr>
        <w:tc>
          <w:tcPr>
            <w:tcW w:w="2520" w:type="dxa"/>
          </w:tcPr>
          <w:p w:rsidR="006D5722" w:rsidRDefault="00334D45">
            <w:pPr>
              <w:spacing w:line="520" w:lineRule="exact"/>
              <w:jc w:val="center"/>
              <w:rPr>
                <w:sz w:val="24"/>
              </w:rPr>
            </w:pPr>
            <w:r>
              <w:rPr>
                <w:sz w:val="24"/>
              </w:rPr>
              <w:t>电子信箱</w:t>
            </w:r>
          </w:p>
        </w:tc>
        <w:tc>
          <w:tcPr>
            <w:tcW w:w="6840" w:type="dxa"/>
            <w:gridSpan w:val="8"/>
          </w:tcPr>
          <w:p w:rsidR="006D5722" w:rsidRDefault="006D5722">
            <w:pPr>
              <w:spacing w:line="520" w:lineRule="exact"/>
              <w:jc w:val="center"/>
              <w:rPr>
                <w:sz w:val="24"/>
              </w:rPr>
            </w:pPr>
          </w:p>
        </w:tc>
      </w:tr>
      <w:tr w:rsidR="006D5722">
        <w:trPr>
          <w:cantSplit/>
          <w:trHeight w:val="1087"/>
        </w:trPr>
        <w:tc>
          <w:tcPr>
            <w:tcW w:w="9360" w:type="dxa"/>
            <w:gridSpan w:val="9"/>
          </w:tcPr>
          <w:p w:rsidR="006D5722" w:rsidRDefault="00334D45">
            <w:pPr>
              <w:ind w:firstLine="420"/>
              <w:rPr>
                <w:sz w:val="24"/>
              </w:rPr>
            </w:pPr>
            <w:r>
              <w:rPr>
                <w:sz w:val="24"/>
              </w:rPr>
              <w:t>负责人签字：</w:t>
            </w:r>
            <w:r>
              <w:rPr>
                <w:sz w:val="24"/>
              </w:rPr>
              <w:t xml:space="preserve">                            </w:t>
            </w:r>
          </w:p>
          <w:p w:rsidR="006D5722" w:rsidRDefault="00334D45">
            <w:pPr>
              <w:ind w:firstLineChars="2950" w:firstLine="7080"/>
              <w:rPr>
                <w:sz w:val="24"/>
              </w:rPr>
            </w:pPr>
            <w:r>
              <w:rPr>
                <w:sz w:val="24"/>
              </w:rPr>
              <w:t>盖</w:t>
            </w:r>
            <w:r>
              <w:rPr>
                <w:sz w:val="24"/>
              </w:rPr>
              <w:t xml:space="preserve"> </w:t>
            </w:r>
            <w:r>
              <w:rPr>
                <w:sz w:val="24"/>
              </w:rPr>
              <w:t>章</w:t>
            </w:r>
          </w:p>
          <w:p w:rsidR="006D5722" w:rsidRDefault="00334D45">
            <w:pPr>
              <w:ind w:firstLineChars="2750" w:firstLine="6600"/>
              <w:rPr>
                <w:sz w:val="24"/>
              </w:rPr>
            </w:pPr>
            <w:r>
              <w:rPr>
                <w:sz w:val="24"/>
              </w:rPr>
              <w:t>年</w:t>
            </w:r>
            <w:r>
              <w:rPr>
                <w:sz w:val="24"/>
              </w:rPr>
              <w:t xml:space="preserve">   </w:t>
            </w:r>
            <w:r>
              <w:rPr>
                <w:sz w:val="24"/>
              </w:rPr>
              <w:t>月</w:t>
            </w:r>
            <w:r>
              <w:rPr>
                <w:sz w:val="24"/>
              </w:rPr>
              <w:t xml:space="preserve">   </w:t>
            </w:r>
            <w:r>
              <w:rPr>
                <w:sz w:val="24"/>
              </w:rPr>
              <w:t>日</w:t>
            </w:r>
          </w:p>
        </w:tc>
      </w:tr>
    </w:tbl>
    <w:p w:rsidR="006D5722" w:rsidRDefault="006D5722">
      <w:pPr>
        <w:autoSpaceDE w:val="0"/>
        <w:autoSpaceDN w:val="0"/>
        <w:rPr>
          <w:szCs w:val="21"/>
        </w:rPr>
      </w:pPr>
    </w:p>
    <w:p w:rsidR="006D5722" w:rsidRDefault="00334D45">
      <w:pPr>
        <w:autoSpaceDE w:val="0"/>
        <w:autoSpaceDN w:val="0"/>
        <w:rPr>
          <w:rStyle w:val="NormalCharacter"/>
          <w:kern w:val="23"/>
          <w:sz w:val="23"/>
          <w:szCs w:val="23"/>
        </w:rPr>
        <w:sectPr w:rsidR="006D5722">
          <w:footerReference w:type="default" r:id="rId9"/>
          <w:pgSz w:w="11906" w:h="16838"/>
          <w:pgMar w:top="2098" w:right="1474" w:bottom="1985" w:left="1588" w:header="851" w:footer="992" w:gutter="0"/>
          <w:pgNumType w:start="3"/>
          <w:cols w:space="720"/>
          <w:docGrid w:type="lines" w:linePitch="312"/>
        </w:sectPr>
      </w:pPr>
      <w:r>
        <w:rPr>
          <w:szCs w:val="21"/>
        </w:rPr>
        <w:t>注：</w:t>
      </w:r>
      <w:r>
        <w:rPr>
          <w:szCs w:val="21"/>
        </w:rPr>
        <w:t>1</w:t>
      </w:r>
      <w:r>
        <w:rPr>
          <w:szCs w:val="21"/>
        </w:rPr>
        <w:t>、</w:t>
      </w:r>
      <w:r>
        <w:t>请于</w:t>
      </w:r>
      <w:r>
        <w:t>10</w:t>
      </w:r>
      <w:r>
        <w:t>月</w:t>
      </w:r>
      <w:r>
        <w:t>13</w:t>
      </w:r>
      <w:r>
        <w:t>日前报送组委会报名部，电子邮箱：</w:t>
      </w:r>
      <w:hyperlink r:id="rId10" w:history="1">
        <w:r>
          <w:rPr>
            <w:rStyle w:val="NormalCharacter"/>
            <w:kern w:val="23"/>
            <w:sz w:val="23"/>
            <w:szCs w:val="23"/>
          </w:rPr>
          <w:t>同时应将报名表发送电子邮件至邮箱</w:t>
        </w:r>
        <w:r>
          <w:rPr>
            <w:rStyle w:val="NormalCharacter"/>
            <w:kern w:val="23"/>
            <w:sz w:val="23"/>
            <w:szCs w:val="23"/>
          </w:rPr>
          <w:t>:617089173@qq.com</w:t>
        </w:r>
      </w:hyperlink>
      <w:r>
        <w:rPr>
          <w:rStyle w:val="NormalCharacter"/>
          <w:kern w:val="23"/>
          <w:sz w:val="23"/>
          <w:szCs w:val="23"/>
        </w:rPr>
        <w:t>，邮件主题为</w:t>
      </w:r>
      <w:r>
        <w:rPr>
          <w:rStyle w:val="NormalCharacter"/>
          <w:kern w:val="23"/>
          <w:sz w:val="23"/>
          <w:szCs w:val="23"/>
        </w:rPr>
        <w:t>“</w:t>
      </w:r>
      <w:r>
        <w:rPr>
          <w:rStyle w:val="NormalCharacter"/>
          <w:kern w:val="23"/>
          <w:sz w:val="23"/>
          <w:szCs w:val="23"/>
        </w:rPr>
        <w:t>泉州市第二十届太极拳青少年锦标赛</w:t>
      </w:r>
      <w:r>
        <w:rPr>
          <w:rStyle w:val="NormalCharacter"/>
          <w:kern w:val="23"/>
          <w:sz w:val="23"/>
          <w:szCs w:val="23"/>
        </w:rPr>
        <w:t>+</w:t>
      </w:r>
      <w:r>
        <w:rPr>
          <w:rStyle w:val="NormalCharacter"/>
          <w:kern w:val="23"/>
          <w:sz w:val="23"/>
          <w:szCs w:val="23"/>
        </w:rPr>
        <w:t>运动队名称</w:t>
      </w:r>
      <w:r>
        <w:rPr>
          <w:rStyle w:val="NormalCharacter"/>
          <w:kern w:val="23"/>
          <w:sz w:val="23"/>
          <w:szCs w:val="23"/>
        </w:rPr>
        <w:t>”</w:t>
      </w:r>
      <w:r>
        <w:rPr>
          <w:rStyle w:val="NormalCharacter"/>
          <w:kern w:val="23"/>
          <w:sz w:val="23"/>
          <w:szCs w:val="23"/>
        </w:rPr>
        <w:t>；</w:t>
      </w:r>
      <w:r>
        <w:rPr>
          <w:rStyle w:val="NormalCharacter"/>
          <w:kern w:val="23"/>
          <w:sz w:val="23"/>
          <w:szCs w:val="23"/>
        </w:rPr>
        <w:t>2</w:t>
      </w:r>
      <w:r>
        <w:rPr>
          <w:rStyle w:val="NormalCharacter"/>
          <w:kern w:val="23"/>
          <w:sz w:val="23"/>
          <w:szCs w:val="23"/>
        </w:rPr>
        <w:t>、注意组委会审核通过后，按照要求进行（</w:t>
      </w:r>
      <w:r>
        <w:rPr>
          <w:rStyle w:val="NormalCharacter"/>
          <w:kern w:val="23"/>
          <w:sz w:val="23"/>
          <w:szCs w:val="23"/>
        </w:rPr>
        <w:t>APP</w:t>
      </w:r>
      <w:r>
        <w:rPr>
          <w:rStyle w:val="NormalCharacter"/>
          <w:kern w:val="23"/>
          <w:sz w:val="23"/>
          <w:szCs w:val="23"/>
        </w:rPr>
        <w:t>）线上报名。</w:t>
      </w:r>
    </w:p>
    <w:p w:rsidR="006D5722" w:rsidRDefault="00334D45">
      <w:pPr>
        <w:tabs>
          <w:tab w:val="center" w:pos="4153"/>
          <w:tab w:val="right" w:pos="8306"/>
        </w:tabs>
        <w:rPr>
          <w:rFonts w:eastAsia="黑体"/>
          <w:bCs/>
          <w:sz w:val="32"/>
          <w:szCs w:val="32"/>
        </w:rPr>
      </w:pPr>
      <w:r>
        <w:rPr>
          <w:rFonts w:eastAsia="黑体"/>
          <w:bCs/>
          <w:sz w:val="32"/>
          <w:szCs w:val="32"/>
        </w:rPr>
        <w:lastRenderedPageBreak/>
        <w:t>附件</w:t>
      </w:r>
      <w:r>
        <w:rPr>
          <w:rFonts w:eastAsia="黑体"/>
          <w:bCs/>
          <w:sz w:val="32"/>
          <w:szCs w:val="32"/>
        </w:rPr>
        <w:t>3</w:t>
      </w:r>
      <w:r>
        <w:rPr>
          <w:rFonts w:eastAsia="黑体"/>
          <w:bCs/>
          <w:sz w:val="32"/>
          <w:szCs w:val="32"/>
        </w:rPr>
        <w:t>-2</w:t>
      </w:r>
    </w:p>
    <w:p w:rsidR="006D5722" w:rsidRDefault="00334D45">
      <w:pPr>
        <w:spacing w:line="400" w:lineRule="exact"/>
        <w:jc w:val="center"/>
        <w:rPr>
          <w:rFonts w:eastAsia="仿宋_GB2312"/>
          <w:sz w:val="30"/>
          <w:szCs w:val="30"/>
        </w:rPr>
      </w:pPr>
      <w:r>
        <w:rPr>
          <w:rFonts w:eastAsia="仿宋_GB2312"/>
          <w:sz w:val="30"/>
          <w:szCs w:val="30"/>
        </w:rPr>
        <w:t xml:space="preserve"> </w:t>
      </w: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泉州市第二十届太极拳锦标赛报名表</w:t>
      </w:r>
    </w:p>
    <w:p w:rsidR="006D5722" w:rsidRDefault="00334D45">
      <w:pPr>
        <w:autoSpaceDE w:val="0"/>
        <w:autoSpaceDN w:val="0"/>
        <w:rPr>
          <w:sz w:val="24"/>
          <w:u w:val="single"/>
        </w:rPr>
      </w:pPr>
      <w:r>
        <w:rPr>
          <w:sz w:val="24"/>
        </w:rPr>
        <w:t>队名：</w:t>
      </w:r>
      <w:r>
        <w:rPr>
          <w:sz w:val="24"/>
          <w:u w:val="single"/>
        </w:rPr>
        <w:t xml:space="preserve">                   </w:t>
      </w:r>
      <w:r>
        <w:rPr>
          <w:sz w:val="24"/>
          <w:u w:val="single"/>
        </w:rPr>
        <w:t>（不超出</w:t>
      </w:r>
      <w:r>
        <w:rPr>
          <w:sz w:val="24"/>
          <w:u w:val="single"/>
        </w:rPr>
        <w:t>10</w:t>
      </w:r>
      <w:r>
        <w:rPr>
          <w:sz w:val="24"/>
          <w:u w:val="single"/>
        </w:rPr>
        <w:t>个字）</w:t>
      </w:r>
      <w:r>
        <w:rPr>
          <w:sz w:val="24"/>
        </w:rPr>
        <w:t xml:space="preserve">     </w:t>
      </w:r>
      <w:r>
        <w:rPr>
          <w:sz w:val="24"/>
        </w:rPr>
        <w:t>领队：</w:t>
      </w:r>
      <w:r>
        <w:rPr>
          <w:sz w:val="24"/>
          <w:u w:val="single"/>
        </w:rPr>
        <w:t xml:space="preserve">         </w:t>
      </w:r>
      <w:r>
        <w:rPr>
          <w:sz w:val="24"/>
        </w:rPr>
        <w:t xml:space="preserve"> </w:t>
      </w:r>
      <w:r>
        <w:rPr>
          <w:sz w:val="24"/>
        </w:rPr>
        <w:t>教练：</w:t>
      </w:r>
      <w:r>
        <w:rPr>
          <w:sz w:val="24"/>
          <w:u w:val="single"/>
        </w:rPr>
        <w:t xml:space="preserve">          </w:t>
      </w:r>
      <w:r>
        <w:rPr>
          <w:sz w:val="24"/>
        </w:rPr>
        <w:t>手机：</w:t>
      </w:r>
      <w:r>
        <w:rPr>
          <w:sz w:val="24"/>
          <w:u w:val="single"/>
        </w:rPr>
        <w:t xml:space="preserve">          </w:t>
      </w:r>
      <w:r>
        <w:rPr>
          <w:sz w:val="24"/>
        </w:rPr>
        <w:t xml:space="preserve">   </w:t>
      </w:r>
      <w:r>
        <w:rPr>
          <w:sz w:val="24"/>
        </w:rPr>
        <w:t>队医</w:t>
      </w:r>
      <w:r>
        <w:rPr>
          <w:sz w:val="24"/>
          <w:u w:val="single"/>
        </w:rPr>
        <w:t xml:space="preserve">            </w:t>
      </w:r>
    </w:p>
    <w:p w:rsidR="006D5722" w:rsidRDefault="006D5722">
      <w:pPr>
        <w:autoSpaceDE w:val="0"/>
        <w:autoSpaceDN w:val="0"/>
        <w:rPr>
          <w:sz w:val="24"/>
          <w:u w:val="single"/>
        </w:rPr>
      </w:pPr>
    </w:p>
    <w:tbl>
      <w:tblPr>
        <w:tblpPr w:leftFromText="180" w:rightFromText="180" w:vertAnchor="text" w:tblpX="-102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660"/>
        <w:gridCol w:w="505"/>
        <w:gridCol w:w="700"/>
        <w:gridCol w:w="830"/>
        <w:gridCol w:w="1130"/>
        <w:gridCol w:w="1080"/>
        <w:gridCol w:w="1090"/>
        <w:gridCol w:w="1131"/>
        <w:gridCol w:w="992"/>
        <w:gridCol w:w="992"/>
        <w:gridCol w:w="993"/>
        <w:gridCol w:w="992"/>
        <w:gridCol w:w="992"/>
        <w:gridCol w:w="992"/>
        <w:gridCol w:w="1843"/>
      </w:tblGrid>
      <w:tr w:rsidR="006D5722">
        <w:trPr>
          <w:cantSplit/>
          <w:trHeight w:val="400"/>
        </w:trPr>
        <w:tc>
          <w:tcPr>
            <w:tcW w:w="637" w:type="dxa"/>
            <w:vMerge w:val="restart"/>
          </w:tcPr>
          <w:p w:rsidR="006D5722" w:rsidRDefault="00334D45">
            <w:pPr>
              <w:autoSpaceDE w:val="0"/>
              <w:autoSpaceDN w:val="0"/>
              <w:adjustRightInd w:val="0"/>
              <w:snapToGrid w:val="0"/>
              <w:spacing w:line="380" w:lineRule="exact"/>
              <w:jc w:val="center"/>
            </w:pPr>
            <w:r>
              <w:t>序号</w:t>
            </w:r>
          </w:p>
        </w:tc>
        <w:tc>
          <w:tcPr>
            <w:tcW w:w="660" w:type="dxa"/>
            <w:vMerge w:val="restart"/>
          </w:tcPr>
          <w:p w:rsidR="006D5722" w:rsidRDefault="00334D45">
            <w:pPr>
              <w:autoSpaceDE w:val="0"/>
              <w:autoSpaceDN w:val="0"/>
              <w:adjustRightInd w:val="0"/>
              <w:snapToGrid w:val="0"/>
              <w:spacing w:line="380" w:lineRule="exact"/>
              <w:jc w:val="center"/>
            </w:pPr>
            <w:r>
              <w:t>姓</w:t>
            </w:r>
            <w:r>
              <w:t xml:space="preserve">  </w:t>
            </w:r>
            <w:r>
              <w:t>名</w:t>
            </w:r>
          </w:p>
        </w:tc>
        <w:tc>
          <w:tcPr>
            <w:tcW w:w="505" w:type="dxa"/>
            <w:vMerge w:val="restart"/>
          </w:tcPr>
          <w:p w:rsidR="006D5722" w:rsidRDefault="00334D45">
            <w:pPr>
              <w:autoSpaceDE w:val="0"/>
              <w:autoSpaceDN w:val="0"/>
              <w:adjustRightInd w:val="0"/>
              <w:snapToGrid w:val="0"/>
              <w:spacing w:line="380" w:lineRule="exact"/>
              <w:jc w:val="center"/>
            </w:pPr>
            <w:r>
              <w:t>性</w:t>
            </w:r>
          </w:p>
          <w:p w:rsidR="006D5722" w:rsidRDefault="00334D45">
            <w:pPr>
              <w:autoSpaceDE w:val="0"/>
              <w:autoSpaceDN w:val="0"/>
              <w:adjustRightInd w:val="0"/>
              <w:snapToGrid w:val="0"/>
              <w:spacing w:line="380" w:lineRule="exact"/>
              <w:jc w:val="center"/>
            </w:pPr>
            <w:r>
              <w:t>别</w:t>
            </w:r>
          </w:p>
        </w:tc>
        <w:tc>
          <w:tcPr>
            <w:tcW w:w="700" w:type="dxa"/>
            <w:vMerge w:val="restart"/>
          </w:tcPr>
          <w:p w:rsidR="006D5722" w:rsidRDefault="00334D45">
            <w:pPr>
              <w:autoSpaceDE w:val="0"/>
              <w:autoSpaceDN w:val="0"/>
              <w:adjustRightInd w:val="0"/>
              <w:snapToGrid w:val="0"/>
              <w:spacing w:line="380" w:lineRule="exact"/>
              <w:jc w:val="center"/>
            </w:pPr>
            <w:r>
              <w:t>组</w:t>
            </w:r>
          </w:p>
          <w:p w:rsidR="006D5722" w:rsidRDefault="00334D45">
            <w:pPr>
              <w:autoSpaceDE w:val="0"/>
              <w:autoSpaceDN w:val="0"/>
              <w:adjustRightInd w:val="0"/>
              <w:snapToGrid w:val="0"/>
              <w:spacing w:line="380" w:lineRule="exact"/>
              <w:jc w:val="center"/>
            </w:pPr>
            <w:r>
              <w:t>别</w:t>
            </w:r>
          </w:p>
        </w:tc>
        <w:tc>
          <w:tcPr>
            <w:tcW w:w="830" w:type="dxa"/>
            <w:vMerge w:val="restart"/>
          </w:tcPr>
          <w:p w:rsidR="006D5722" w:rsidRDefault="00334D45">
            <w:pPr>
              <w:autoSpaceDE w:val="0"/>
              <w:autoSpaceDN w:val="0"/>
              <w:adjustRightInd w:val="0"/>
              <w:snapToGrid w:val="0"/>
              <w:spacing w:line="380" w:lineRule="exact"/>
              <w:jc w:val="center"/>
            </w:pPr>
            <w:r>
              <w:t>出生</w:t>
            </w:r>
          </w:p>
          <w:p w:rsidR="006D5722" w:rsidRDefault="00334D45">
            <w:pPr>
              <w:autoSpaceDE w:val="0"/>
              <w:autoSpaceDN w:val="0"/>
              <w:adjustRightInd w:val="0"/>
              <w:snapToGrid w:val="0"/>
              <w:spacing w:line="380" w:lineRule="exact"/>
              <w:jc w:val="center"/>
            </w:pPr>
            <w:r>
              <w:t>年月</w:t>
            </w:r>
          </w:p>
        </w:tc>
        <w:tc>
          <w:tcPr>
            <w:tcW w:w="4431" w:type="dxa"/>
            <w:gridSpan w:val="4"/>
            <w:vAlign w:val="center"/>
          </w:tcPr>
          <w:p w:rsidR="006D5722" w:rsidRDefault="00334D45">
            <w:pPr>
              <w:autoSpaceDE w:val="0"/>
              <w:autoSpaceDN w:val="0"/>
              <w:adjustRightInd w:val="0"/>
              <w:snapToGrid w:val="0"/>
              <w:spacing w:line="380" w:lineRule="exact"/>
              <w:ind w:firstLineChars="550" w:firstLine="1155"/>
            </w:pPr>
            <w:r>
              <w:t>个人项目（规定套路）</w:t>
            </w:r>
          </w:p>
        </w:tc>
        <w:tc>
          <w:tcPr>
            <w:tcW w:w="5953" w:type="dxa"/>
            <w:gridSpan w:val="6"/>
          </w:tcPr>
          <w:p w:rsidR="006D5722" w:rsidRDefault="00334D45">
            <w:pPr>
              <w:autoSpaceDE w:val="0"/>
              <w:autoSpaceDN w:val="0"/>
              <w:adjustRightInd w:val="0"/>
              <w:snapToGrid w:val="0"/>
              <w:spacing w:line="380" w:lineRule="exact"/>
              <w:ind w:firstLineChars="1000" w:firstLine="2100"/>
            </w:pPr>
            <w:r>
              <w:t>个人项目（传统套路）</w:t>
            </w:r>
          </w:p>
        </w:tc>
        <w:tc>
          <w:tcPr>
            <w:tcW w:w="1843" w:type="dxa"/>
          </w:tcPr>
          <w:p w:rsidR="006D5722" w:rsidRDefault="00334D45">
            <w:pPr>
              <w:autoSpaceDE w:val="0"/>
              <w:autoSpaceDN w:val="0"/>
              <w:adjustRightInd w:val="0"/>
              <w:snapToGrid w:val="0"/>
              <w:spacing w:line="380" w:lineRule="exact"/>
              <w:ind w:firstLineChars="150" w:firstLine="315"/>
            </w:pPr>
            <w:r>
              <w:t>集体项目</w:t>
            </w:r>
          </w:p>
        </w:tc>
      </w:tr>
      <w:tr w:rsidR="006D5722">
        <w:trPr>
          <w:cantSplit/>
          <w:trHeight w:val="400"/>
        </w:trPr>
        <w:tc>
          <w:tcPr>
            <w:tcW w:w="637" w:type="dxa"/>
            <w:vMerge/>
            <w:vAlign w:val="center"/>
          </w:tcPr>
          <w:p w:rsidR="006D5722" w:rsidRDefault="006D5722">
            <w:pPr>
              <w:autoSpaceDE w:val="0"/>
              <w:autoSpaceDN w:val="0"/>
              <w:adjustRightInd w:val="0"/>
              <w:snapToGrid w:val="0"/>
              <w:spacing w:line="380" w:lineRule="exact"/>
              <w:jc w:val="center"/>
            </w:pPr>
          </w:p>
        </w:tc>
        <w:tc>
          <w:tcPr>
            <w:tcW w:w="660" w:type="dxa"/>
            <w:vMerge/>
            <w:vAlign w:val="center"/>
          </w:tcPr>
          <w:p w:rsidR="006D5722" w:rsidRDefault="006D5722">
            <w:pPr>
              <w:autoSpaceDE w:val="0"/>
              <w:autoSpaceDN w:val="0"/>
              <w:adjustRightInd w:val="0"/>
              <w:snapToGrid w:val="0"/>
              <w:spacing w:line="380" w:lineRule="exact"/>
              <w:jc w:val="center"/>
            </w:pPr>
          </w:p>
        </w:tc>
        <w:tc>
          <w:tcPr>
            <w:tcW w:w="505" w:type="dxa"/>
            <w:vMerge/>
            <w:vAlign w:val="center"/>
          </w:tcPr>
          <w:p w:rsidR="006D5722" w:rsidRDefault="006D5722">
            <w:pPr>
              <w:autoSpaceDE w:val="0"/>
              <w:autoSpaceDN w:val="0"/>
              <w:adjustRightInd w:val="0"/>
              <w:snapToGrid w:val="0"/>
              <w:spacing w:line="380" w:lineRule="exact"/>
              <w:jc w:val="center"/>
            </w:pPr>
          </w:p>
        </w:tc>
        <w:tc>
          <w:tcPr>
            <w:tcW w:w="700" w:type="dxa"/>
            <w:vMerge/>
            <w:vAlign w:val="center"/>
          </w:tcPr>
          <w:p w:rsidR="006D5722" w:rsidRDefault="006D5722">
            <w:pPr>
              <w:autoSpaceDE w:val="0"/>
              <w:autoSpaceDN w:val="0"/>
              <w:adjustRightInd w:val="0"/>
              <w:snapToGrid w:val="0"/>
              <w:spacing w:line="380" w:lineRule="exact"/>
              <w:jc w:val="center"/>
            </w:pPr>
          </w:p>
        </w:tc>
        <w:tc>
          <w:tcPr>
            <w:tcW w:w="830" w:type="dxa"/>
            <w:vMerge/>
            <w:vAlign w:val="center"/>
          </w:tcPr>
          <w:p w:rsidR="006D5722" w:rsidRDefault="006D5722">
            <w:pPr>
              <w:autoSpaceDE w:val="0"/>
              <w:autoSpaceDN w:val="0"/>
              <w:adjustRightInd w:val="0"/>
              <w:snapToGrid w:val="0"/>
              <w:spacing w:line="380" w:lineRule="exact"/>
              <w:jc w:val="center"/>
            </w:pPr>
          </w:p>
        </w:tc>
        <w:tc>
          <w:tcPr>
            <w:tcW w:w="1130" w:type="dxa"/>
            <w:vAlign w:val="center"/>
          </w:tcPr>
          <w:p w:rsidR="006D5722" w:rsidRDefault="00334D45">
            <w:pPr>
              <w:autoSpaceDE w:val="0"/>
              <w:autoSpaceDN w:val="0"/>
              <w:adjustRightInd w:val="0"/>
              <w:snapToGrid w:val="0"/>
              <w:spacing w:line="380" w:lineRule="exact"/>
              <w:ind w:firstLineChars="50" w:firstLine="110"/>
              <w:rPr>
                <w:sz w:val="22"/>
                <w:szCs w:val="28"/>
              </w:rPr>
            </w:pPr>
            <w:r>
              <w:rPr>
                <w:sz w:val="22"/>
                <w:szCs w:val="28"/>
              </w:rPr>
              <w:t>24</w:t>
            </w:r>
            <w:r>
              <w:rPr>
                <w:sz w:val="22"/>
                <w:szCs w:val="28"/>
              </w:rPr>
              <w:t>式拳</w:t>
            </w:r>
          </w:p>
        </w:tc>
        <w:tc>
          <w:tcPr>
            <w:tcW w:w="1080" w:type="dxa"/>
            <w:vAlign w:val="center"/>
          </w:tcPr>
          <w:p w:rsidR="006D5722" w:rsidRDefault="00334D45">
            <w:pPr>
              <w:autoSpaceDE w:val="0"/>
              <w:autoSpaceDN w:val="0"/>
              <w:adjustRightInd w:val="0"/>
              <w:snapToGrid w:val="0"/>
              <w:spacing w:line="380" w:lineRule="exact"/>
              <w:ind w:firstLineChars="50" w:firstLine="105"/>
            </w:pPr>
            <w:r>
              <w:t>42</w:t>
            </w:r>
            <w:r>
              <w:t>式拳</w:t>
            </w:r>
          </w:p>
        </w:tc>
        <w:tc>
          <w:tcPr>
            <w:tcW w:w="1090" w:type="dxa"/>
            <w:vAlign w:val="center"/>
          </w:tcPr>
          <w:p w:rsidR="006D5722" w:rsidRDefault="00334D45">
            <w:pPr>
              <w:autoSpaceDE w:val="0"/>
              <w:autoSpaceDN w:val="0"/>
              <w:adjustRightInd w:val="0"/>
              <w:snapToGrid w:val="0"/>
              <w:spacing w:line="380" w:lineRule="exact"/>
              <w:ind w:firstLineChars="50" w:firstLine="105"/>
            </w:pPr>
            <w:r>
              <w:t>32</w:t>
            </w:r>
            <w:r>
              <w:t>式剑</w:t>
            </w:r>
          </w:p>
        </w:tc>
        <w:tc>
          <w:tcPr>
            <w:tcW w:w="1131" w:type="dxa"/>
            <w:vAlign w:val="center"/>
          </w:tcPr>
          <w:p w:rsidR="006D5722" w:rsidRDefault="00334D45">
            <w:pPr>
              <w:autoSpaceDE w:val="0"/>
              <w:autoSpaceDN w:val="0"/>
              <w:adjustRightInd w:val="0"/>
              <w:snapToGrid w:val="0"/>
              <w:spacing w:line="380" w:lineRule="exact"/>
              <w:ind w:firstLineChars="50" w:firstLine="105"/>
            </w:pPr>
            <w:r>
              <w:t>42</w:t>
            </w:r>
            <w:r>
              <w:t>式剑</w:t>
            </w:r>
          </w:p>
        </w:tc>
        <w:tc>
          <w:tcPr>
            <w:tcW w:w="992" w:type="dxa"/>
          </w:tcPr>
          <w:p w:rsidR="006D5722" w:rsidRDefault="00334D45">
            <w:pPr>
              <w:autoSpaceDE w:val="0"/>
              <w:autoSpaceDN w:val="0"/>
              <w:adjustRightInd w:val="0"/>
              <w:snapToGrid w:val="0"/>
              <w:spacing w:line="380" w:lineRule="exact"/>
            </w:pPr>
            <w:r>
              <w:t>陈式拳</w:t>
            </w:r>
          </w:p>
        </w:tc>
        <w:tc>
          <w:tcPr>
            <w:tcW w:w="992" w:type="dxa"/>
          </w:tcPr>
          <w:p w:rsidR="006D5722" w:rsidRDefault="00334D45">
            <w:pPr>
              <w:autoSpaceDE w:val="0"/>
              <w:autoSpaceDN w:val="0"/>
              <w:adjustRightInd w:val="0"/>
              <w:snapToGrid w:val="0"/>
              <w:spacing w:line="380" w:lineRule="exact"/>
            </w:pPr>
            <w:r>
              <w:t>陈式剑</w:t>
            </w:r>
          </w:p>
        </w:tc>
        <w:tc>
          <w:tcPr>
            <w:tcW w:w="993" w:type="dxa"/>
          </w:tcPr>
          <w:p w:rsidR="006D5722" w:rsidRDefault="00334D45">
            <w:pPr>
              <w:autoSpaceDE w:val="0"/>
              <w:autoSpaceDN w:val="0"/>
              <w:adjustRightInd w:val="0"/>
              <w:snapToGrid w:val="0"/>
              <w:spacing w:line="380" w:lineRule="exact"/>
            </w:pPr>
            <w:r>
              <w:t>陈式刀</w:t>
            </w:r>
          </w:p>
        </w:tc>
        <w:tc>
          <w:tcPr>
            <w:tcW w:w="992" w:type="dxa"/>
          </w:tcPr>
          <w:p w:rsidR="006D5722" w:rsidRDefault="00334D45">
            <w:pPr>
              <w:autoSpaceDE w:val="0"/>
              <w:autoSpaceDN w:val="0"/>
              <w:adjustRightInd w:val="0"/>
              <w:snapToGrid w:val="0"/>
              <w:spacing w:line="380" w:lineRule="exact"/>
            </w:pPr>
            <w:r>
              <w:t>杨式拳</w:t>
            </w:r>
          </w:p>
        </w:tc>
        <w:tc>
          <w:tcPr>
            <w:tcW w:w="992" w:type="dxa"/>
          </w:tcPr>
          <w:p w:rsidR="006D5722" w:rsidRDefault="00334D45">
            <w:pPr>
              <w:autoSpaceDE w:val="0"/>
              <w:autoSpaceDN w:val="0"/>
              <w:adjustRightInd w:val="0"/>
              <w:snapToGrid w:val="0"/>
              <w:spacing w:line="380" w:lineRule="exact"/>
            </w:pPr>
            <w:r>
              <w:t>杨式剑</w:t>
            </w:r>
          </w:p>
        </w:tc>
        <w:tc>
          <w:tcPr>
            <w:tcW w:w="992" w:type="dxa"/>
          </w:tcPr>
          <w:p w:rsidR="006D5722" w:rsidRDefault="00334D45">
            <w:pPr>
              <w:autoSpaceDE w:val="0"/>
              <w:autoSpaceDN w:val="0"/>
              <w:adjustRightInd w:val="0"/>
              <w:snapToGrid w:val="0"/>
              <w:spacing w:line="380" w:lineRule="exact"/>
            </w:pPr>
            <w:r>
              <w:t>杨式刀</w:t>
            </w:r>
          </w:p>
        </w:tc>
        <w:tc>
          <w:tcPr>
            <w:tcW w:w="1843" w:type="dxa"/>
          </w:tcPr>
          <w:p w:rsidR="006D5722" w:rsidRDefault="00334D45">
            <w:pPr>
              <w:autoSpaceDE w:val="0"/>
              <w:autoSpaceDN w:val="0"/>
              <w:adjustRightInd w:val="0"/>
              <w:snapToGrid w:val="0"/>
              <w:spacing w:line="380" w:lineRule="exact"/>
              <w:ind w:firstLineChars="50" w:firstLine="105"/>
            </w:pPr>
            <w:r>
              <w:t>太极八法五步</w:t>
            </w:r>
          </w:p>
        </w:tc>
      </w:tr>
      <w:tr w:rsidR="006D5722">
        <w:trPr>
          <w:cantSplit/>
          <w:trHeight w:val="412"/>
        </w:trPr>
        <w:tc>
          <w:tcPr>
            <w:tcW w:w="637" w:type="dxa"/>
          </w:tcPr>
          <w:p w:rsidR="006D5722" w:rsidRDefault="00334D45">
            <w:pPr>
              <w:autoSpaceDE w:val="0"/>
              <w:autoSpaceDN w:val="0"/>
              <w:adjustRightInd w:val="0"/>
              <w:snapToGrid w:val="0"/>
              <w:spacing w:line="380" w:lineRule="exact"/>
              <w:rPr>
                <w:b/>
                <w:sz w:val="18"/>
                <w:szCs w:val="18"/>
              </w:rPr>
            </w:pPr>
            <w:r>
              <w:rPr>
                <w:b/>
                <w:sz w:val="18"/>
                <w:szCs w:val="18"/>
              </w:rPr>
              <w:t>范例</w:t>
            </w:r>
          </w:p>
        </w:tc>
        <w:tc>
          <w:tcPr>
            <w:tcW w:w="660" w:type="dxa"/>
            <w:vAlign w:val="center"/>
          </w:tcPr>
          <w:p w:rsidR="006D5722" w:rsidRDefault="00334D45">
            <w:pPr>
              <w:autoSpaceDE w:val="0"/>
              <w:autoSpaceDN w:val="0"/>
              <w:adjustRightInd w:val="0"/>
              <w:snapToGrid w:val="0"/>
              <w:spacing w:line="380" w:lineRule="exact"/>
              <w:rPr>
                <w:b/>
              </w:rPr>
            </w:pPr>
            <w:r>
              <w:rPr>
                <w:b/>
              </w:rPr>
              <w:t>张三</w:t>
            </w:r>
          </w:p>
        </w:tc>
        <w:tc>
          <w:tcPr>
            <w:tcW w:w="505" w:type="dxa"/>
          </w:tcPr>
          <w:p w:rsidR="006D5722" w:rsidRDefault="00334D45">
            <w:pPr>
              <w:autoSpaceDE w:val="0"/>
              <w:autoSpaceDN w:val="0"/>
              <w:adjustRightInd w:val="0"/>
              <w:snapToGrid w:val="0"/>
              <w:spacing w:line="380" w:lineRule="exact"/>
              <w:rPr>
                <w:b/>
              </w:rPr>
            </w:pPr>
            <w:r>
              <w:rPr>
                <w:b/>
              </w:rPr>
              <w:t>男</w:t>
            </w:r>
          </w:p>
        </w:tc>
        <w:tc>
          <w:tcPr>
            <w:tcW w:w="700" w:type="dxa"/>
          </w:tcPr>
          <w:p w:rsidR="006D5722" w:rsidRDefault="00334D45">
            <w:pPr>
              <w:autoSpaceDE w:val="0"/>
              <w:autoSpaceDN w:val="0"/>
              <w:adjustRightInd w:val="0"/>
              <w:snapToGrid w:val="0"/>
              <w:spacing w:line="380" w:lineRule="exact"/>
              <w:jc w:val="center"/>
              <w:rPr>
                <w:b/>
              </w:rPr>
            </w:pPr>
            <w:r>
              <w:rPr>
                <w:b/>
              </w:rPr>
              <w:t>A</w:t>
            </w:r>
          </w:p>
        </w:tc>
        <w:tc>
          <w:tcPr>
            <w:tcW w:w="830" w:type="dxa"/>
          </w:tcPr>
          <w:p w:rsidR="006D5722" w:rsidRDefault="00334D45">
            <w:pPr>
              <w:autoSpaceDE w:val="0"/>
              <w:autoSpaceDN w:val="0"/>
              <w:adjustRightInd w:val="0"/>
              <w:snapToGrid w:val="0"/>
              <w:spacing w:line="380" w:lineRule="exact"/>
              <w:rPr>
                <w:b/>
              </w:rPr>
            </w:pPr>
            <w:r>
              <w:rPr>
                <w:b/>
              </w:rPr>
              <w:t>2009.1</w:t>
            </w:r>
          </w:p>
        </w:tc>
        <w:tc>
          <w:tcPr>
            <w:tcW w:w="1130" w:type="dxa"/>
          </w:tcPr>
          <w:p w:rsidR="006D5722" w:rsidRDefault="00334D45">
            <w:pPr>
              <w:autoSpaceDE w:val="0"/>
              <w:autoSpaceDN w:val="0"/>
              <w:adjustRightInd w:val="0"/>
              <w:snapToGrid w:val="0"/>
              <w:spacing w:line="380" w:lineRule="exact"/>
              <w:jc w:val="center"/>
              <w:rPr>
                <w:b/>
                <w:sz w:val="22"/>
                <w:szCs w:val="28"/>
              </w:rPr>
            </w:pPr>
            <w:r>
              <w:rPr>
                <w:b/>
                <w:sz w:val="22"/>
                <w:szCs w:val="28"/>
              </w:rPr>
              <w:t>√</w:t>
            </w:r>
          </w:p>
        </w:tc>
        <w:tc>
          <w:tcPr>
            <w:tcW w:w="1080" w:type="dxa"/>
          </w:tcPr>
          <w:p w:rsidR="006D5722" w:rsidRDefault="006D5722">
            <w:pPr>
              <w:autoSpaceDE w:val="0"/>
              <w:autoSpaceDN w:val="0"/>
              <w:adjustRightInd w:val="0"/>
              <w:snapToGrid w:val="0"/>
              <w:spacing w:line="380" w:lineRule="exact"/>
              <w:jc w:val="center"/>
              <w:rPr>
                <w:b/>
              </w:rPr>
            </w:pPr>
          </w:p>
        </w:tc>
        <w:tc>
          <w:tcPr>
            <w:tcW w:w="1090" w:type="dxa"/>
          </w:tcPr>
          <w:p w:rsidR="006D5722" w:rsidRDefault="006D5722">
            <w:pPr>
              <w:autoSpaceDE w:val="0"/>
              <w:autoSpaceDN w:val="0"/>
              <w:adjustRightInd w:val="0"/>
              <w:snapToGrid w:val="0"/>
              <w:spacing w:line="380" w:lineRule="exact"/>
              <w:jc w:val="center"/>
              <w:rPr>
                <w:b/>
              </w:rPr>
            </w:pPr>
          </w:p>
        </w:tc>
        <w:tc>
          <w:tcPr>
            <w:tcW w:w="1131" w:type="dxa"/>
          </w:tcPr>
          <w:p w:rsidR="006D5722" w:rsidRDefault="006D5722">
            <w:pPr>
              <w:autoSpaceDE w:val="0"/>
              <w:autoSpaceDN w:val="0"/>
              <w:adjustRightInd w:val="0"/>
              <w:snapToGrid w:val="0"/>
              <w:spacing w:line="380" w:lineRule="exact"/>
              <w:jc w:val="center"/>
              <w:rPr>
                <w:b/>
              </w:rPr>
            </w:pPr>
          </w:p>
        </w:tc>
        <w:tc>
          <w:tcPr>
            <w:tcW w:w="992" w:type="dxa"/>
          </w:tcPr>
          <w:p w:rsidR="006D5722" w:rsidRDefault="006D5722">
            <w:pPr>
              <w:autoSpaceDE w:val="0"/>
              <w:autoSpaceDN w:val="0"/>
              <w:adjustRightInd w:val="0"/>
              <w:snapToGrid w:val="0"/>
              <w:spacing w:line="380" w:lineRule="exact"/>
              <w:jc w:val="center"/>
              <w:rPr>
                <w:b/>
              </w:rPr>
            </w:pPr>
          </w:p>
        </w:tc>
        <w:tc>
          <w:tcPr>
            <w:tcW w:w="992" w:type="dxa"/>
          </w:tcPr>
          <w:p w:rsidR="006D5722" w:rsidRDefault="006D5722">
            <w:pPr>
              <w:autoSpaceDE w:val="0"/>
              <w:autoSpaceDN w:val="0"/>
              <w:adjustRightInd w:val="0"/>
              <w:snapToGrid w:val="0"/>
              <w:spacing w:line="380" w:lineRule="exact"/>
              <w:jc w:val="center"/>
              <w:rPr>
                <w:b/>
              </w:rPr>
            </w:pPr>
          </w:p>
        </w:tc>
        <w:tc>
          <w:tcPr>
            <w:tcW w:w="993" w:type="dxa"/>
          </w:tcPr>
          <w:p w:rsidR="006D5722" w:rsidRDefault="006D5722">
            <w:pPr>
              <w:autoSpaceDE w:val="0"/>
              <w:autoSpaceDN w:val="0"/>
              <w:adjustRightInd w:val="0"/>
              <w:snapToGrid w:val="0"/>
              <w:spacing w:line="380" w:lineRule="exact"/>
              <w:jc w:val="center"/>
              <w:rPr>
                <w:b/>
              </w:rPr>
            </w:pPr>
          </w:p>
        </w:tc>
        <w:tc>
          <w:tcPr>
            <w:tcW w:w="992" w:type="dxa"/>
          </w:tcPr>
          <w:p w:rsidR="006D5722" w:rsidRDefault="006D5722">
            <w:pPr>
              <w:autoSpaceDE w:val="0"/>
              <w:autoSpaceDN w:val="0"/>
              <w:adjustRightInd w:val="0"/>
              <w:snapToGrid w:val="0"/>
              <w:spacing w:line="380" w:lineRule="exact"/>
              <w:jc w:val="center"/>
              <w:rPr>
                <w:b/>
              </w:rPr>
            </w:pPr>
          </w:p>
        </w:tc>
        <w:tc>
          <w:tcPr>
            <w:tcW w:w="992" w:type="dxa"/>
          </w:tcPr>
          <w:p w:rsidR="006D5722" w:rsidRDefault="006D5722">
            <w:pPr>
              <w:autoSpaceDE w:val="0"/>
              <w:autoSpaceDN w:val="0"/>
              <w:adjustRightInd w:val="0"/>
              <w:snapToGrid w:val="0"/>
              <w:spacing w:line="380" w:lineRule="exact"/>
              <w:jc w:val="center"/>
              <w:rPr>
                <w:b/>
              </w:rPr>
            </w:pPr>
          </w:p>
        </w:tc>
        <w:tc>
          <w:tcPr>
            <w:tcW w:w="992" w:type="dxa"/>
          </w:tcPr>
          <w:p w:rsidR="006D5722" w:rsidRDefault="006D5722">
            <w:pPr>
              <w:autoSpaceDE w:val="0"/>
              <w:autoSpaceDN w:val="0"/>
              <w:adjustRightInd w:val="0"/>
              <w:snapToGrid w:val="0"/>
              <w:spacing w:line="380" w:lineRule="exact"/>
              <w:jc w:val="center"/>
              <w:rPr>
                <w:b/>
              </w:rPr>
            </w:pPr>
          </w:p>
        </w:tc>
        <w:tc>
          <w:tcPr>
            <w:tcW w:w="1843" w:type="dxa"/>
          </w:tcPr>
          <w:p w:rsidR="006D5722" w:rsidRDefault="006D5722">
            <w:pPr>
              <w:autoSpaceDE w:val="0"/>
              <w:autoSpaceDN w:val="0"/>
              <w:adjustRightInd w:val="0"/>
              <w:snapToGrid w:val="0"/>
              <w:spacing w:line="380" w:lineRule="exact"/>
              <w:jc w:val="center"/>
              <w:rPr>
                <w:b/>
              </w:rPr>
            </w:pPr>
          </w:p>
        </w:tc>
      </w:tr>
      <w:tr w:rsidR="006D5722">
        <w:trPr>
          <w:cantSplit/>
        </w:trPr>
        <w:tc>
          <w:tcPr>
            <w:tcW w:w="637" w:type="dxa"/>
          </w:tcPr>
          <w:p w:rsidR="006D5722" w:rsidRDefault="00334D45">
            <w:pPr>
              <w:autoSpaceDE w:val="0"/>
              <w:autoSpaceDN w:val="0"/>
              <w:adjustRightInd w:val="0"/>
              <w:snapToGrid w:val="0"/>
              <w:spacing w:line="380" w:lineRule="exact"/>
            </w:pPr>
            <w:r>
              <w:t>1</w:t>
            </w:r>
          </w:p>
        </w:tc>
        <w:tc>
          <w:tcPr>
            <w:tcW w:w="660" w:type="dxa"/>
          </w:tcPr>
          <w:p w:rsidR="006D5722" w:rsidRDefault="006D5722">
            <w:pPr>
              <w:autoSpaceDE w:val="0"/>
              <w:autoSpaceDN w:val="0"/>
              <w:adjustRightInd w:val="0"/>
              <w:snapToGrid w:val="0"/>
              <w:spacing w:line="380" w:lineRule="exact"/>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r w:rsidR="006D5722">
        <w:trPr>
          <w:cantSplit/>
        </w:trPr>
        <w:tc>
          <w:tcPr>
            <w:tcW w:w="637" w:type="dxa"/>
          </w:tcPr>
          <w:p w:rsidR="006D5722" w:rsidRDefault="00334D45">
            <w:pPr>
              <w:autoSpaceDE w:val="0"/>
              <w:autoSpaceDN w:val="0"/>
              <w:adjustRightInd w:val="0"/>
              <w:snapToGrid w:val="0"/>
              <w:spacing w:line="380" w:lineRule="exact"/>
            </w:pPr>
            <w:r>
              <w:t>2</w:t>
            </w:r>
          </w:p>
        </w:tc>
        <w:tc>
          <w:tcPr>
            <w:tcW w:w="660" w:type="dxa"/>
          </w:tcPr>
          <w:p w:rsidR="006D5722" w:rsidRDefault="006D5722">
            <w:pPr>
              <w:autoSpaceDE w:val="0"/>
              <w:autoSpaceDN w:val="0"/>
              <w:adjustRightInd w:val="0"/>
              <w:snapToGrid w:val="0"/>
              <w:spacing w:line="380" w:lineRule="exact"/>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r w:rsidR="006D5722">
        <w:trPr>
          <w:cantSplit/>
        </w:trPr>
        <w:tc>
          <w:tcPr>
            <w:tcW w:w="637" w:type="dxa"/>
          </w:tcPr>
          <w:p w:rsidR="006D5722" w:rsidRDefault="00334D45">
            <w:pPr>
              <w:autoSpaceDE w:val="0"/>
              <w:autoSpaceDN w:val="0"/>
              <w:adjustRightInd w:val="0"/>
              <w:snapToGrid w:val="0"/>
              <w:spacing w:line="380" w:lineRule="exact"/>
            </w:pPr>
            <w:r>
              <w:t>3</w:t>
            </w:r>
          </w:p>
        </w:tc>
        <w:tc>
          <w:tcPr>
            <w:tcW w:w="660" w:type="dxa"/>
          </w:tcPr>
          <w:p w:rsidR="006D5722" w:rsidRDefault="006D5722">
            <w:pPr>
              <w:autoSpaceDE w:val="0"/>
              <w:autoSpaceDN w:val="0"/>
              <w:adjustRightInd w:val="0"/>
              <w:snapToGrid w:val="0"/>
              <w:spacing w:line="380" w:lineRule="exact"/>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r w:rsidR="006D5722">
        <w:trPr>
          <w:cantSplit/>
          <w:trHeight w:val="375"/>
        </w:trPr>
        <w:tc>
          <w:tcPr>
            <w:tcW w:w="637" w:type="dxa"/>
          </w:tcPr>
          <w:p w:rsidR="006D5722" w:rsidRDefault="00334D45">
            <w:pPr>
              <w:autoSpaceDE w:val="0"/>
              <w:autoSpaceDN w:val="0"/>
              <w:adjustRightInd w:val="0"/>
              <w:snapToGrid w:val="0"/>
              <w:spacing w:line="380" w:lineRule="exact"/>
            </w:pPr>
            <w:r>
              <w:t>4</w:t>
            </w:r>
          </w:p>
        </w:tc>
        <w:tc>
          <w:tcPr>
            <w:tcW w:w="660" w:type="dxa"/>
            <w:vAlign w:val="center"/>
          </w:tcPr>
          <w:p w:rsidR="006D5722" w:rsidRDefault="006D5722">
            <w:pPr>
              <w:autoSpaceDE w:val="0"/>
              <w:autoSpaceDN w:val="0"/>
              <w:adjustRightInd w:val="0"/>
              <w:snapToGrid w:val="0"/>
              <w:spacing w:line="380" w:lineRule="exact"/>
              <w:jc w:val="center"/>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r w:rsidR="006D5722">
        <w:trPr>
          <w:cantSplit/>
          <w:trHeight w:val="352"/>
        </w:trPr>
        <w:tc>
          <w:tcPr>
            <w:tcW w:w="637" w:type="dxa"/>
          </w:tcPr>
          <w:p w:rsidR="006D5722" w:rsidRDefault="00334D45">
            <w:pPr>
              <w:autoSpaceDE w:val="0"/>
              <w:autoSpaceDN w:val="0"/>
              <w:adjustRightInd w:val="0"/>
              <w:snapToGrid w:val="0"/>
              <w:spacing w:line="380" w:lineRule="exact"/>
            </w:pPr>
            <w:r>
              <w:t>5</w:t>
            </w:r>
          </w:p>
        </w:tc>
        <w:tc>
          <w:tcPr>
            <w:tcW w:w="660" w:type="dxa"/>
          </w:tcPr>
          <w:p w:rsidR="006D5722" w:rsidRDefault="006D5722">
            <w:pPr>
              <w:autoSpaceDE w:val="0"/>
              <w:autoSpaceDN w:val="0"/>
              <w:adjustRightInd w:val="0"/>
              <w:snapToGrid w:val="0"/>
              <w:spacing w:line="380" w:lineRule="exact"/>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r w:rsidR="006D5722">
        <w:trPr>
          <w:cantSplit/>
          <w:trHeight w:val="352"/>
        </w:trPr>
        <w:tc>
          <w:tcPr>
            <w:tcW w:w="637" w:type="dxa"/>
          </w:tcPr>
          <w:p w:rsidR="006D5722" w:rsidRDefault="00334D45">
            <w:pPr>
              <w:autoSpaceDE w:val="0"/>
              <w:autoSpaceDN w:val="0"/>
              <w:adjustRightInd w:val="0"/>
              <w:snapToGrid w:val="0"/>
              <w:spacing w:line="380" w:lineRule="exact"/>
            </w:pPr>
            <w:r>
              <w:t>6</w:t>
            </w:r>
          </w:p>
        </w:tc>
        <w:tc>
          <w:tcPr>
            <w:tcW w:w="660" w:type="dxa"/>
          </w:tcPr>
          <w:p w:rsidR="006D5722" w:rsidRDefault="006D5722">
            <w:pPr>
              <w:autoSpaceDE w:val="0"/>
              <w:autoSpaceDN w:val="0"/>
              <w:adjustRightInd w:val="0"/>
              <w:snapToGrid w:val="0"/>
              <w:spacing w:line="380" w:lineRule="exact"/>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r w:rsidR="006D5722">
        <w:trPr>
          <w:cantSplit/>
          <w:trHeight w:val="352"/>
        </w:trPr>
        <w:tc>
          <w:tcPr>
            <w:tcW w:w="637" w:type="dxa"/>
          </w:tcPr>
          <w:p w:rsidR="006D5722" w:rsidRDefault="00334D45">
            <w:pPr>
              <w:autoSpaceDE w:val="0"/>
              <w:autoSpaceDN w:val="0"/>
              <w:adjustRightInd w:val="0"/>
              <w:snapToGrid w:val="0"/>
              <w:spacing w:line="380" w:lineRule="exact"/>
            </w:pPr>
            <w:r>
              <w:t>7</w:t>
            </w:r>
          </w:p>
        </w:tc>
        <w:tc>
          <w:tcPr>
            <w:tcW w:w="660" w:type="dxa"/>
          </w:tcPr>
          <w:p w:rsidR="006D5722" w:rsidRDefault="006D5722">
            <w:pPr>
              <w:autoSpaceDE w:val="0"/>
              <w:autoSpaceDN w:val="0"/>
              <w:adjustRightInd w:val="0"/>
              <w:snapToGrid w:val="0"/>
              <w:spacing w:line="380" w:lineRule="exact"/>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r w:rsidR="006D5722">
        <w:trPr>
          <w:cantSplit/>
          <w:trHeight w:val="352"/>
        </w:trPr>
        <w:tc>
          <w:tcPr>
            <w:tcW w:w="637" w:type="dxa"/>
          </w:tcPr>
          <w:p w:rsidR="006D5722" w:rsidRDefault="00334D45">
            <w:pPr>
              <w:autoSpaceDE w:val="0"/>
              <w:autoSpaceDN w:val="0"/>
              <w:adjustRightInd w:val="0"/>
              <w:snapToGrid w:val="0"/>
              <w:spacing w:line="380" w:lineRule="exact"/>
            </w:pPr>
            <w:r>
              <w:t>8</w:t>
            </w:r>
          </w:p>
        </w:tc>
        <w:tc>
          <w:tcPr>
            <w:tcW w:w="660" w:type="dxa"/>
          </w:tcPr>
          <w:p w:rsidR="006D5722" w:rsidRDefault="006D5722">
            <w:pPr>
              <w:autoSpaceDE w:val="0"/>
              <w:autoSpaceDN w:val="0"/>
              <w:adjustRightInd w:val="0"/>
              <w:snapToGrid w:val="0"/>
              <w:spacing w:line="380" w:lineRule="exact"/>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r w:rsidR="006D5722">
        <w:trPr>
          <w:cantSplit/>
          <w:trHeight w:val="352"/>
        </w:trPr>
        <w:tc>
          <w:tcPr>
            <w:tcW w:w="637" w:type="dxa"/>
          </w:tcPr>
          <w:p w:rsidR="006D5722" w:rsidRDefault="00334D45">
            <w:pPr>
              <w:autoSpaceDE w:val="0"/>
              <w:autoSpaceDN w:val="0"/>
              <w:adjustRightInd w:val="0"/>
              <w:snapToGrid w:val="0"/>
              <w:spacing w:line="380" w:lineRule="exact"/>
            </w:pPr>
            <w:r>
              <w:t>9</w:t>
            </w:r>
          </w:p>
        </w:tc>
        <w:tc>
          <w:tcPr>
            <w:tcW w:w="660" w:type="dxa"/>
          </w:tcPr>
          <w:p w:rsidR="006D5722" w:rsidRDefault="006D5722">
            <w:pPr>
              <w:autoSpaceDE w:val="0"/>
              <w:autoSpaceDN w:val="0"/>
              <w:adjustRightInd w:val="0"/>
              <w:snapToGrid w:val="0"/>
              <w:spacing w:line="380" w:lineRule="exact"/>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r w:rsidR="006D5722">
        <w:trPr>
          <w:cantSplit/>
          <w:trHeight w:val="352"/>
        </w:trPr>
        <w:tc>
          <w:tcPr>
            <w:tcW w:w="637" w:type="dxa"/>
          </w:tcPr>
          <w:p w:rsidR="006D5722" w:rsidRDefault="00334D45">
            <w:pPr>
              <w:autoSpaceDE w:val="0"/>
              <w:autoSpaceDN w:val="0"/>
              <w:adjustRightInd w:val="0"/>
              <w:snapToGrid w:val="0"/>
              <w:spacing w:line="380" w:lineRule="exact"/>
            </w:pPr>
            <w:r>
              <w:t>10</w:t>
            </w:r>
          </w:p>
        </w:tc>
        <w:tc>
          <w:tcPr>
            <w:tcW w:w="660" w:type="dxa"/>
          </w:tcPr>
          <w:p w:rsidR="006D5722" w:rsidRDefault="006D5722">
            <w:pPr>
              <w:autoSpaceDE w:val="0"/>
              <w:autoSpaceDN w:val="0"/>
              <w:adjustRightInd w:val="0"/>
              <w:snapToGrid w:val="0"/>
              <w:spacing w:line="380" w:lineRule="exact"/>
            </w:pPr>
          </w:p>
        </w:tc>
        <w:tc>
          <w:tcPr>
            <w:tcW w:w="505" w:type="dxa"/>
          </w:tcPr>
          <w:p w:rsidR="006D5722" w:rsidRDefault="006D5722">
            <w:pPr>
              <w:autoSpaceDE w:val="0"/>
              <w:autoSpaceDN w:val="0"/>
              <w:adjustRightInd w:val="0"/>
              <w:snapToGrid w:val="0"/>
              <w:spacing w:line="380" w:lineRule="exact"/>
            </w:pPr>
          </w:p>
        </w:tc>
        <w:tc>
          <w:tcPr>
            <w:tcW w:w="700" w:type="dxa"/>
          </w:tcPr>
          <w:p w:rsidR="006D5722" w:rsidRDefault="006D5722">
            <w:pPr>
              <w:autoSpaceDE w:val="0"/>
              <w:autoSpaceDN w:val="0"/>
              <w:adjustRightInd w:val="0"/>
              <w:snapToGrid w:val="0"/>
              <w:spacing w:line="380" w:lineRule="exact"/>
            </w:pPr>
          </w:p>
        </w:tc>
        <w:tc>
          <w:tcPr>
            <w:tcW w:w="830" w:type="dxa"/>
          </w:tcPr>
          <w:p w:rsidR="006D5722" w:rsidRDefault="006D5722">
            <w:pPr>
              <w:autoSpaceDE w:val="0"/>
              <w:autoSpaceDN w:val="0"/>
              <w:adjustRightInd w:val="0"/>
              <w:snapToGrid w:val="0"/>
              <w:spacing w:line="380" w:lineRule="exact"/>
            </w:pPr>
          </w:p>
        </w:tc>
        <w:tc>
          <w:tcPr>
            <w:tcW w:w="1130" w:type="dxa"/>
          </w:tcPr>
          <w:p w:rsidR="006D5722" w:rsidRDefault="006D5722">
            <w:pPr>
              <w:autoSpaceDE w:val="0"/>
              <w:autoSpaceDN w:val="0"/>
              <w:adjustRightInd w:val="0"/>
              <w:snapToGrid w:val="0"/>
              <w:spacing w:line="380" w:lineRule="exact"/>
            </w:pPr>
          </w:p>
        </w:tc>
        <w:tc>
          <w:tcPr>
            <w:tcW w:w="1080" w:type="dxa"/>
          </w:tcPr>
          <w:p w:rsidR="006D5722" w:rsidRDefault="006D5722">
            <w:pPr>
              <w:autoSpaceDE w:val="0"/>
              <w:autoSpaceDN w:val="0"/>
              <w:adjustRightInd w:val="0"/>
              <w:snapToGrid w:val="0"/>
              <w:spacing w:line="380" w:lineRule="exact"/>
            </w:pPr>
          </w:p>
        </w:tc>
        <w:tc>
          <w:tcPr>
            <w:tcW w:w="1090" w:type="dxa"/>
          </w:tcPr>
          <w:p w:rsidR="006D5722" w:rsidRDefault="006D5722">
            <w:pPr>
              <w:autoSpaceDE w:val="0"/>
              <w:autoSpaceDN w:val="0"/>
              <w:adjustRightInd w:val="0"/>
              <w:snapToGrid w:val="0"/>
              <w:spacing w:line="380" w:lineRule="exact"/>
            </w:pPr>
          </w:p>
        </w:tc>
        <w:tc>
          <w:tcPr>
            <w:tcW w:w="1131"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3"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992" w:type="dxa"/>
          </w:tcPr>
          <w:p w:rsidR="006D5722" w:rsidRDefault="006D5722">
            <w:pPr>
              <w:autoSpaceDE w:val="0"/>
              <w:autoSpaceDN w:val="0"/>
              <w:adjustRightInd w:val="0"/>
              <w:snapToGrid w:val="0"/>
              <w:spacing w:line="380" w:lineRule="exact"/>
            </w:pPr>
          </w:p>
        </w:tc>
        <w:tc>
          <w:tcPr>
            <w:tcW w:w="1843" w:type="dxa"/>
          </w:tcPr>
          <w:p w:rsidR="006D5722" w:rsidRDefault="006D5722">
            <w:pPr>
              <w:autoSpaceDE w:val="0"/>
              <w:autoSpaceDN w:val="0"/>
              <w:adjustRightInd w:val="0"/>
              <w:snapToGrid w:val="0"/>
              <w:spacing w:line="380" w:lineRule="exact"/>
            </w:pPr>
          </w:p>
        </w:tc>
      </w:tr>
    </w:tbl>
    <w:p w:rsidR="006D5722" w:rsidRDefault="00334D45">
      <w:pPr>
        <w:autoSpaceDE w:val="0"/>
        <w:autoSpaceDN w:val="0"/>
      </w:pPr>
      <w:r>
        <w:rPr>
          <w:b/>
        </w:rPr>
        <w:t>联系人：</w:t>
      </w:r>
      <w:r>
        <w:rPr>
          <w:b/>
        </w:rPr>
        <w:t xml:space="preserve">          </w:t>
      </w:r>
      <w:r>
        <w:rPr>
          <w:b/>
        </w:rPr>
        <w:t>手机：</w:t>
      </w:r>
      <w:r>
        <w:rPr>
          <w:b/>
        </w:rPr>
        <w:t xml:space="preserve">               </w:t>
      </w:r>
      <w:r>
        <w:rPr>
          <w:b/>
        </w:rPr>
        <w:t>电子邮箱：</w:t>
      </w:r>
      <w:r>
        <w:rPr>
          <w:b/>
        </w:rPr>
        <w:t xml:space="preserve">                   </w:t>
      </w:r>
      <w:r>
        <w:rPr>
          <w:b/>
        </w:rPr>
        <w:t>微信号码：</w:t>
      </w:r>
      <w:r>
        <w:rPr>
          <w:b/>
        </w:rPr>
        <w:t xml:space="preserve">           </w:t>
      </w:r>
      <w:r>
        <w:t>代表队</w:t>
      </w:r>
      <w:r>
        <w:t>(</w:t>
      </w:r>
      <w:r>
        <w:t>盖章</w:t>
      </w:r>
      <w:r>
        <w:t>)</w:t>
      </w:r>
      <w:r>
        <w:t xml:space="preserve">                </w:t>
      </w:r>
      <w:r>
        <w:t>2023</w:t>
      </w:r>
      <w:r>
        <w:t>年</w:t>
      </w:r>
      <w:r>
        <w:t xml:space="preserve">  </w:t>
      </w:r>
      <w:r>
        <w:t xml:space="preserve"> </w:t>
      </w:r>
      <w:r>
        <w:t xml:space="preserve"> </w:t>
      </w:r>
      <w:r>
        <w:t>月</w:t>
      </w:r>
      <w:r>
        <w:t xml:space="preserve">   </w:t>
      </w:r>
      <w:r>
        <w:t>日</w:t>
      </w:r>
      <w:r>
        <w:t xml:space="preserve">       </w:t>
      </w:r>
    </w:p>
    <w:p w:rsidR="006D5722" w:rsidRDefault="00334D45">
      <w:pPr>
        <w:autoSpaceDE w:val="0"/>
        <w:autoSpaceDN w:val="0"/>
        <w:rPr>
          <w:rStyle w:val="NormalCharacter"/>
          <w:kern w:val="23"/>
          <w:sz w:val="23"/>
          <w:szCs w:val="23"/>
        </w:rPr>
        <w:sectPr w:rsidR="006D5722">
          <w:pgSz w:w="16838" w:h="11906" w:orient="landscape"/>
          <w:pgMar w:top="1361" w:right="1440" w:bottom="1361" w:left="1440" w:header="851" w:footer="992" w:gutter="0"/>
          <w:cols w:space="425"/>
          <w:docGrid w:type="lines" w:linePitch="312"/>
        </w:sectPr>
      </w:pPr>
      <w:r>
        <w:t>注：</w:t>
      </w:r>
      <w:r>
        <w:t>1.</w:t>
      </w:r>
      <w:r>
        <w:t>填表时，请按年龄组别顺序依次填写。</w:t>
      </w:r>
      <w:r>
        <w:t>2.</w:t>
      </w:r>
      <w:r>
        <w:t>请于</w:t>
      </w:r>
      <w:r>
        <w:t>10</w:t>
      </w:r>
      <w:r>
        <w:t>月</w:t>
      </w:r>
      <w:r>
        <w:t>13</w:t>
      </w:r>
      <w:r>
        <w:t>日前报送组委会报名部，电子邮箱：</w:t>
      </w:r>
      <w:hyperlink r:id="rId11" w:history="1">
        <w:r>
          <w:rPr>
            <w:rStyle w:val="NormalCharacter"/>
            <w:kern w:val="23"/>
            <w:sz w:val="23"/>
            <w:szCs w:val="23"/>
          </w:rPr>
          <w:t>同时应将报名表发送电子邮件至邮箱</w:t>
        </w:r>
        <w:r>
          <w:rPr>
            <w:rStyle w:val="NormalCharacter"/>
            <w:kern w:val="23"/>
            <w:sz w:val="23"/>
            <w:szCs w:val="23"/>
          </w:rPr>
          <w:t>:617089173@qq.com</w:t>
        </w:r>
      </w:hyperlink>
      <w:r>
        <w:rPr>
          <w:rStyle w:val="NormalCharacter"/>
          <w:kern w:val="23"/>
          <w:sz w:val="23"/>
          <w:szCs w:val="23"/>
        </w:rPr>
        <w:t>，邮件主题为</w:t>
      </w:r>
      <w:r>
        <w:rPr>
          <w:rStyle w:val="NormalCharacter"/>
          <w:kern w:val="23"/>
          <w:sz w:val="23"/>
          <w:szCs w:val="23"/>
        </w:rPr>
        <w:t>“</w:t>
      </w:r>
      <w:r>
        <w:rPr>
          <w:rStyle w:val="NormalCharacter"/>
          <w:kern w:val="23"/>
          <w:sz w:val="23"/>
          <w:szCs w:val="23"/>
        </w:rPr>
        <w:t>泉州市第二十届太极拳比赛</w:t>
      </w:r>
      <w:r>
        <w:rPr>
          <w:rStyle w:val="NormalCharacter"/>
          <w:kern w:val="23"/>
          <w:sz w:val="23"/>
          <w:szCs w:val="23"/>
        </w:rPr>
        <w:t>+</w:t>
      </w:r>
      <w:r>
        <w:rPr>
          <w:rStyle w:val="NormalCharacter"/>
          <w:kern w:val="23"/>
          <w:sz w:val="23"/>
          <w:szCs w:val="23"/>
        </w:rPr>
        <w:t>运动队名称</w:t>
      </w:r>
      <w:r>
        <w:rPr>
          <w:rStyle w:val="NormalCharacter"/>
          <w:kern w:val="23"/>
          <w:sz w:val="23"/>
          <w:szCs w:val="23"/>
        </w:rPr>
        <w:t>”</w:t>
      </w:r>
      <w:r>
        <w:rPr>
          <w:rStyle w:val="NormalCharacter"/>
          <w:kern w:val="23"/>
          <w:sz w:val="23"/>
          <w:szCs w:val="23"/>
        </w:rPr>
        <w:t>；</w:t>
      </w:r>
      <w:r>
        <w:rPr>
          <w:rStyle w:val="NormalCharacter"/>
          <w:kern w:val="23"/>
          <w:sz w:val="23"/>
          <w:szCs w:val="23"/>
        </w:rPr>
        <w:t>2</w:t>
      </w:r>
      <w:r>
        <w:rPr>
          <w:rStyle w:val="NormalCharacter"/>
          <w:kern w:val="23"/>
          <w:sz w:val="23"/>
          <w:szCs w:val="23"/>
        </w:rPr>
        <w:t>、注意组委会审核通过后，按照要求进行（</w:t>
      </w:r>
      <w:r>
        <w:rPr>
          <w:rStyle w:val="NormalCharacter"/>
          <w:kern w:val="23"/>
          <w:sz w:val="23"/>
          <w:szCs w:val="23"/>
        </w:rPr>
        <w:t>APP</w:t>
      </w:r>
      <w:r>
        <w:rPr>
          <w:rStyle w:val="NormalCharacter"/>
          <w:kern w:val="23"/>
          <w:sz w:val="23"/>
          <w:szCs w:val="23"/>
        </w:rPr>
        <w:t>）线上报名。</w:t>
      </w:r>
    </w:p>
    <w:p w:rsidR="006D5722" w:rsidRDefault="00334D45">
      <w:pPr>
        <w:spacing w:line="600" w:lineRule="exact"/>
        <w:rPr>
          <w:rStyle w:val="NormalCharacter"/>
          <w:rFonts w:eastAsia="Arial Unicode MS"/>
          <w:sz w:val="32"/>
          <w:szCs w:val="32"/>
        </w:rPr>
      </w:pPr>
      <w:r>
        <w:rPr>
          <w:rStyle w:val="NormalCharacter"/>
          <w:rFonts w:eastAsia="Arial Unicode MS"/>
          <w:sz w:val="32"/>
          <w:szCs w:val="32"/>
        </w:rPr>
        <w:lastRenderedPageBreak/>
        <w:t>附件</w:t>
      </w:r>
      <w:r>
        <w:rPr>
          <w:rStyle w:val="NormalCharacter"/>
          <w:rFonts w:eastAsia="Arial Unicode MS" w:hint="eastAsia"/>
          <w:sz w:val="32"/>
          <w:szCs w:val="32"/>
        </w:rPr>
        <w:t>4</w:t>
      </w:r>
    </w:p>
    <w:p w:rsidR="006D5722" w:rsidRDefault="006D5722">
      <w:pPr>
        <w:spacing w:line="520" w:lineRule="exact"/>
        <w:jc w:val="center"/>
        <w:rPr>
          <w:rStyle w:val="NormalCharacter"/>
          <w:rFonts w:ascii="仿宋_GB2312" w:eastAsia="仿宋_GB2312" w:hAnsi="仿宋_GB2312" w:cs="仿宋_GB2312"/>
          <w:sz w:val="44"/>
          <w:szCs w:val="44"/>
        </w:rPr>
      </w:pP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泉州市第二十四届太极拳健身赛</w:t>
      </w:r>
      <w:r>
        <w:rPr>
          <w:rFonts w:ascii="方正小标宋简体" w:eastAsia="方正小标宋简体" w:hAnsi="方正小标宋简体" w:cs="方正小标宋简体" w:hint="eastAsia"/>
          <w:sz w:val="44"/>
        </w:rPr>
        <w:t>竞赛</w:t>
      </w:r>
      <w:r>
        <w:rPr>
          <w:rFonts w:ascii="方正小标宋简体" w:eastAsia="方正小标宋简体" w:hAnsi="方正小标宋简体" w:cs="方正小标宋简体" w:hint="eastAsia"/>
          <w:sz w:val="44"/>
        </w:rPr>
        <w:t>规程</w:t>
      </w:r>
    </w:p>
    <w:p w:rsidR="006D5722" w:rsidRDefault="006D5722" w:rsidP="005D0F1A">
      <w:pPr>
        <w:spacing w:line="600" w:lineRule="exact"/>
        <w:ind w:firstLineChars="200" w:firstLine="643"/>
        <w:jc w:val="center"/>
        <w:rPr>
          <w:rStyle w:val="NormalCharacter"/>
          <w:rFonts w:eastAsia="Arial Unicode MS"/>
          <w:b/>
          <w:sz w:val="32"/>
          <w:szCs w:val="32"/>
        </w:rPr>
      </w:pPr>
    </w:p>
    <w:p w:rsidR="006D5722" w:rsidRDefault="00334D45">
      <w:pPr>
        <w:spacing w:line="560" w:lineRule="exact"/>
        <w:ind w:firstLineChars="200" w:firstLine="643"/>
        <w:rPr>
          <w:rStyle w:val="NormalCharacter"/>
          <w:kern w:val="23"/>
          <w:sz w:val="32"/>
          <w:szCs w:val="32"/>
        </w:rPr>
      </w:pPr>
      <w:r>
        <w:rPr>
          <w:rStyle w:val="NormalCharacter"/>
          <w:b/>
          <w:kern w:val="23"/>
          <w:sz w:val="32"/>
          <w:szCs w:val="32"/>
        </w:rPr>
        <w:t>一</w:t>
      </w:r>
      <w:r>
        <w:rPr>
          <w:rStyle w:val="NormalCharacter"/>
          <w:b/>
          <w:kern w:val="23"/>
          <w:sz w:val="32"/>
          <w:szCs w:val="32"/>
        </w:rPr>
        <w:t>、比赛时间：</w:t>
      </w:r>
      <w:r>
        <w:rPr>
          <w:rFonts w:eastAsia="仿宋_GB2312"/>
          <w:sz w:val="32"/>
          <w:szCs w:val="32"/>
        </w:rPr>
        <w:t>11</w:t>
      </w:r>
      <w:r>
        <w:rPr>
          <w:rFonts w:eastAsia="仿宋_GB2312"/>
          <w:sz w:val="32"/>
          <w:szCs w:val="32"/>
        </w:rPr>
        <w:t>月（具体时间另行通知）</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二</w:t>
      </w:r>
      <w:r>
        <w:rPr>
          <w:rStyle w:val="NormalCharacter"/>
          <w:rFonts w:eastAsia="黑体"/>
          <w:kern w:val="23"/>
          <w:sz w:val="32"/>
          <w:szCs w:val="32"/>
        </w:rPr>
        <w:t>、比赛地点：</w:t>
      </w:r>
      <w:r>
        <w:rPr>
          <w:rFonts w:eastAsia="仿宋_GB2312"/>
          <w:sz w:val="32"/>
          <w:szCs w:val="32"/>
        </w:rPr>
        <w:t>另行通知</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黑体"/>
          <w:kern w:val="23"/>
          <w:sz w:val="32"/>
          <w:szCs w:val="32"/>
        </w:rPr>
        <w:t>三</w:t>
      </w:r>
      <w:r>
        <w:rPr>
          <w:rStyle w:val="NormalCharacter"/>
          <w:rFonts w:eastAsia="黑体"/>
          <w:kern w:val="23"/>
          <w:sz w:val="32"/>
          <w:szCs w:val="32"/>
        </w:rPr>
        <w:t>、参加单位：</w:t>
      </w:r>
      <w:r>
        <w:rPr>
          <w:rStyle w:val="NormalCharacter"/>
          <w:rFonts w:eastAsia="仿宋_GB2312"/>
          <w:kern w:val="23"/>
          <w:sz w:val="32"/>
          <w:szCs w:val="32"/>
        </w:rPr>
        <w:t>各县（市、区）代表队、各太极拳协会、俱乐部、研究会及泉州市各老年大学，各大专院校</w:t>
      </w:r>
      <w:r>
        <w:rPr>
          <w:rStyle w:val="NormalCharacter"/>
          <w:rFonts w:eastAsia="仿宋_GB2312"/>
          <w:kern w:val="23"/>
          <w:sz w:val="32"/>
          <w:szCs w:val="32"/>
        </w:rPr>
        <w:t>(</w:t>
      </w:r>
      <w:r>
        <w:rPr>
          <w:rStyle w:val="NormalCharacter"/>
          <w:rFonts w:eastAsia="仿宋_GB2312"/>
          <w:kern w:val="23"/>
          <w:sz w:val="32"/>
          <w:szCs w:val="32"/>
        </w:rPr>
        <w:t>非在校生）均可组队参赛。</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四</w:t>
      </w:r>
      <w:r>
        <w:rPr>
          <w:rStyle w:val="NormalCharacter"/>
          <w:rFonts w:eastAsia="黑体"/>
          <w:kern w:val="23"/>
          <w:sz w:val="32"/>
          <w:szCs w:val="32"/>
        </w:rPr>
        <w:t>、竞赛项目</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（一）个人项目：</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规定套路：陈式太极拳、杨式太极拳、吴式太极拳、武式太极拳、孙式太极拳、</w:t>
      </w:r>
      <w:r>
        <w:rPr>
          <w:rStyle w:val="NormalCharacter"/>
          <w:rFonts w:eastAsia="仿宋_GB2312"/>
          <w:kern w:val="23"/>
          <w:sz w:val="32"/>
          <w:szCs w:val="32"/>
        </w:rPr>
        <w:t>24</w:t>
      </w:r>
      <w:r>
        <w:rPr>
          <w:rStyle w:val="NormalCharacter"/>
          <w:rFonts w:eastAsia="仿宋_GB2312"/>
          <w:kern w:val="23"/>
          <w:sz w:val="32"/>
          <w:szCs w:val="32"/>
        </w:rPr>
        <w:t>式太极拳、</w:t>
      </w:r>
      <w:r>
        <w:rPr>
          <w:rStyle w:val="NormalCharacter"/>
          <w:rFonts w:eastAsia="仿宋_GB2312"/>
          <w:kern w:val="23"/>
          <w:sz w:val="32"/>
          <w:szCs w:val="32"/>
        </w:rPr>
        <w:t>42</w:t>
      </w:r>
      <w:r>
        <w:rPr>
          <w:rStyle w:val="NormalCharacter"/>
          <w:rFonts w:eastAsia="仿宋_GB2312"/>
          <w:kern w:val="23"/>
          <w:sz w:val="32"/>
          <w:szCs w:val="32"/>
        </w:rPr>
        <w:t>式太极拳、</w:t>
      </w:r>
      <w:r>
        <w:rPr>
          <w:rStyle w:val="NormalCharacter"/>
          <w:rFonts w:eastAsia="仿宋_GB2312"/>
          <w:kern w:val="23"/>
          <w:sz w:val="32"/>
          <w:szCs w:val="32"/>
        </w:rPr>
        <w:t>42</w:t>
      </w:r>
      <w:r>
        <w:rPr>
          <w:rStyle w:val="NormalCharacter"/>
          <w:rFonts w:eastAsia="仿宋_GB2312"/>
          <w:kern w:val="23"/>
          <w:sz w:val="32"/>
          <w:szCs w:val="32"/>
        </w:rPr>
        <w:t>式太极剑、</w:t>
      </w:r>
      <w:r>
        <w:rPr>
          <w:rStyle w:val="NormalCharacter"/>
          <w:rFonts w:eastAsia="仿宋_GB2312"/>
          <w:kern w:val="23"/>
          <w:sz w:val="32"/>
          <w:szCs w:val="32"/>
        </w:rPr>
        <w:t>32</w:t>
      </w:r>
      <w:r>
        <w:rPr>
          <w:rStyle w:val="NormalCharacter"/>
          <w:rFonts w:eastAsia="仿宋_GB2312"/>
          <w:kern w:val="23"/>
          <w:sz w:val="32"/>
          <w:szCs w:val="32"/>
        </w:rPr>
        <w:t>式太极剑。</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传统套路：陈式太极拳械、杨式太极拳械、武当太极拳、武当剑和新编杨式</w:t>
      </w:r>
      <w:r>
        <w:rPr>
          <w:rStyle w:val="NormalCharacter"/>
          <w:rFonts w:eastAsia="仿宋_GB2312"/>
          <w:kern w:val="23"/>
          <w:sz w:val="32"/>
          <w:szCs w:val="32"/>
        </w:rPr>
        <w:t>26</w:t>
      </w:r>
      <w:r>
        <w:rPr>
          <w:rStyle w:val="NormalCharacter"/>
          <w:rFonts w:eastAsia="仿宋_GB2312"/>
          <w:kern w:val="23"/>
          <w:sz w:val="32"/>
          <w:szCs w:val="32"/>
        </w:rPr>
        <w:t>式太极拳、新编陈式</w:t>
      </w:r>
      <w:r>
        <w:rPr>
          <w:rStyle w:val="NormalCharacter"/>
          <w:rFonts w:eastAsia="仿宋_GB2312"/>
          <w:kern w:val="23"/>
          <w:sz w:val="32"/>
          <w:szCs w:val="32"/>
        </w:rPr>
        <w:t>26</w:t>
      </w:r>
      <w:r>
        <w:rPr>
          <w:rStyle w:val="NormalCharacter"/>
          <w:rFonts w:eastAsia="仿宋_GB2312"/>
          <w:kern w:val="23"/>
          <w:sz w:val="32"/>
          <w:szCs w:val="32"/>
        </w:rPr>
        <w:t>式太极拳。</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（二）集体项目：太极（八法五步），传统太极拳术、传统太极器械，太极扇，</w:t>
      </w:r>
      <w:r>
        <w:rPr>
          <w:rStyle w:val="NormalCharacter"/>
          <w:rFonts w:eastAsia="仿宋_GB2312"/>
          <w:kern w:val="23"/>
          <w:sz w:val="32"/>
          <w:szCs w:val="32"/>
        </w:rPr>
        <w:t>32</w:t>
      </w:r>
      <w:r>
        <w:rPr>
          <w:rStyle w:val="NormalCharacter"/>
          <w:rFonts w:eastAsia="仿宋_GB2312"/>
          <w:kern w:val="23"/>
          <w:sz w:val="32"/>
          <w:szCs w:val="32"/>
        </w:rPr>
        <w:t>式太极剑。</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五</w:t>
      </w:r>
      <w:r>
        <w:rPr>
          <w:rStyle w:val="NormalCharacter"/>
          <w:rFonts w:eastAsia="黑体"/>
          <w:kern w:val="23"/>
          <w:sz w:val="32"/>
          <w:szCs w:val="32"/>
        </w:rPr>
        <w:t>、参加办法</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（一）以泉州市太极拳协会的团体会员单位代表各县（市、区）和乡镇、街道办事处组队参赛。其中，县（市、区）太极拳协会可组</w:t>
      </w:r>
      <w:r>
        <w:rPr>
          <w:rStyle w:val="NormalCharacter"/>
          <w:rFonts w:eastAsia="仿宋_GB2312"/>
          <w:kern w:val="23"/>
          <w:sz w:val="32"/>
          <w:szCs w:val="32"/>
        </w:rPr>
        <w:t>2</w:t>
      </w:r>
      <w:r>
        <w:rPr>
          <w:rStyle w:val="NormalCharacter"/>
          <w:rFonts w:eastAsia="仿宋_GB2312"/>
          <w:kern w:val="23"/>
          <w:sz w:val="32"/>
          <w:szCs w:val="32"/>
        </w:rPr>
        <w:t>队，其余各单项太极拳协会、太极拳研究会、俱乐部、太极拳馆（社）和乡（镇）太极拳协会、各老年大学、各大专院校可组一队参赛。每个代表队可报领</w:t>
      </w:r>
      <w:r>
        <w:rPr>
          <w:rStyle w:val="NormalCharacter"/>
          <w:rFonts w:eastAsia="仿宋_GB2312"/>
          <w:kern w:val="23"/>
          <w:sz w:val="32"/>
          <w:szCs w:val="32"/>
        </w:rPr>
        <w:lastRenderedPageBreak/>
        <w:t>队兼教练</w:t>
      </w:r>
      <w:r>
        <w:rPr>
          <w:rStyle w:val="NormalCharacter"/>
          <w:rFonts w:eastAsia="仿宋_GB2312"/>
          <w:kern w:val="23"/>
          <w:sz w:val="32"/>
          <w:szCs w:val="32"/>
        </w:rPr>
        <w:t>1</w:t>
      </w:r>
      <w:r>
        <w:rPr>
          <w:rStyle w:val="NormalCharacter"/>
          <w:rFonts w:eastAsia="仿宋_GB2312"/>
          <w:kern w:val="23"/>
          <w:sz w:val="32"/>
          <w:szCs w:val="32"/>
        </w:rPr>
        <w:t>名、运动员限</w:t>
      </w:r>
      <w:r>
        <w:rPr>
          <w:rStyle w:val="NormalCharacter"/>
          <w:rFonts w:eastAsia="仿宋_GB2312"/>
          <w:kern w:val="23"/>
          <w:sz w:val="32"/>
          <w:szCs w:val="32"/>
        </w:rPr>
        <w:t>10</w:t>
      </w:r>
      <w:r>
        <w:rPr>
          <w:rStyle w:val="NormalCharacter"/>
          <w:rFonts w:eastAsia="仿宋_GB2312"/>
          <w:kern w:val="23"/>
          <w:sz w:val="32"/>
          <w:szCs w:val="32"/>
        </w:rPr>
        <w:t>名以内。组队超限另行收费。</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（二）非泉州市太极拳协会会员单位可组一队，每个代表队可报领队兼教练</w:t>
      </w:r>
      <w:r>
        <w:rPr>
          <w:rStyle w:val="NormalCharacter"/>
          <w:rFonts w:eastAsia="仿宋_GB2312"/>
          <w:kern w:val="23"/>
          <w:sz w:val="32"/>
          <w:szCs w:val="32"/>
        </w:rPr>
        <w:t>1</w:t>
      </w:r>
      <w:r>
        <w:rPr>
          <w:rStyle w:val="NormalCharacter"/>
          <w:rFonts w:eastAsia="仿宋_GB2312"/>
          <w:kern w:val="23"/>
          <w:sz w:val="32"/>
          <w:szCs w:val="32"/>
        </w:rPr>
        <w:t>名、运动员限</w:t>
      </w:r>
      <w:r>
        <w:rPr>
          <w:rStyle w:val="NormalCharacter"/>
          <w:rFonts w:eastAsia="仿宋_GB2312"/>
          <w:kern w:val="23"/>
          <w:sz w:val="32"/>
          <w:szCs w:val="32"/>
        </w:rPr>
        <w:t>10</w:t>
      </w:r>
      <w:r>
        <w:rPr>
          <w:rStyle w:val="NormalCharacter"/>
          <w:rFonts w:eastAsia="仿宋_GB2312"/>
          <w:kern w:val="23"/>
          <w:sz w:val="32"/>
          <w:szCs w:val="32"/>
        </w:rPr>
        <w:t>名以内。按照规定收取</w:t>
      </w:r>
      <w:r>
        <w:rPr>
          <w:rStyle w:val="NormalCharacter"/>
          <w:rFonts w:eastAsia="仿宋_GB2312"/>
          <w:kern w:val="23"/>
          <w:sz w:val="32"/>
          <w:szCs w:val="32"/>
        </w:rPr>
        <w:t>报名费。</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（三）每名运动员只能代表一个单位参赛。每名运动员限报</w:t>
      </w:r>
      <w:r>
        <w:rPr>
          <w:rStyle w:val="NormalCharacter"/>
          <w:rFonts w:eastAsia="仿宋_GB2312"/>
          <w:kern w:val="23"/>
          <w:sz w:val="32"/>
          <w:szCs w:val="32"/>
        </w:rPr>
        <w:t>2</w:t>
      </w:r>
      <w:r>
        <w:rPr>
          <w:rStyle w:val="NormalCharacter"/>
          <w:rFonts w:eastAsia="仿宋_GB2312"/>
          <w:kern w:val="23"/>
          <w:sz w:val="32"/>
          <w:szCs w:val="32"/>
        </w:rPr>
        <w:t>项（拳术</w:t>
      </w:r>
      <w:r>
        <w:rPr>
          <w:rStyle w:val="NormalCharacter"/>
          <w:rFonts w:eastAsia="仿宋_GB2312"/>
          <w:kern w:val="23"/>
          <w:sz w:val="32"/>
          <w:szCs w:val="32"/>
        </w:rPr>
        <w:t>1</w:t>
      </w:r>
      <w:r>
        <w:rPr>
          <w:rStyle w:val="NormalCharacter"/>
          <w:rFonts w:eastAsia="仿宋_GB2312"/>
          <w:kern w:val="23"/>
          <w:sz w:val="32"/>
          <w:szCs w:val="32"/>
        </w:rPr>
        <w:t>项、器械</w:t>
      </w:r>
      <w:r>
        <w:rPr>
          <w:rStyle w:val="NormalCharacter"/>
          <w:rFonts w:eastAsia="仿宋_GB2312"/>
          <w:kern w:val="23"/>
          <w:sz w:val="32"/>
          <w:szCs w:val="32"/>
        </w:rPr>
        <w:t>1</w:t>
      </w:r>
      <w:r>
        <w:rPr>
          <w:rStyle w:val="NormalCharacter"/>
          <w:rFonts w:eastAsia="仿宋_GB2312"/>
          <w:kern w:val="23"/>
          <w:sz w:val="32"/>
          <w:szCs w:val="32"/>
        </w:rPr>
        <w:t>项或拳术</w:t>
      </w:r>
      <w:r>
        <w:rPr>
          <w:rStyle w:val="NormalCharacter"/>
          <w:rFonts w:eastAsia="仿宋_GB2312"/>
          <w:kern w:val="23"/>
          <w:sz w:val="32"/>
          <w:szCs w:val="32"/>
        </w:rPr>
        <w:t>2</w:t>
      </w:r>
      <w:r>
        <w:rPr>
          <w:rStyle w:val="NormalCharacter"/>
          <w:rFonts w:eastAsia="仿宋_GB2312"/>
          <w:kern w:val="23"/>
          <w:sz w:val="32"/>
          <w:szCs w:val="32"/>
        </w:rPr>
        <w:t>项），但可兼报集体项目。</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（四）报</w:t>
      </w:r>
      <w:r>
        <w:rPr>
          <w:rStyle w:val="NormalCharacter"/>
          <w:rFonts w:eastAsia="仿宋_GB2312"/>
          <w:kern w:val="23"/>
          <w:sz w:val="32"/>
          <w:szCs w:val="32"/>
        </w:rPr>
        <w:t>24</w:t>
      </w:r>
      <w:r>
        <w:rPr>
          <w:rStyle w:val="NormalCharacter"/>
          <w:rFonts w:eastAsia="仿宋_GB2312"/>
          <w:kern w:val="23"/>
          <w:sz w:val="32"/>
          <w:szCs w:val="32"/>
        </w:rPr>
        <w:t>式太极拳项目限中、老年组；报个人项目</w:t>
      </w:r>
      <w:r>
        <w:rPr>
          <w:rStyle w:val="NormalCharacter"/>
          <w:rFonts w:eastAsia="仿宋_GB2312"/>
          <w:kern w:val="23"/>
          <w:sz w:val="32"/>
          <w:szCs w:val="32"/>
        </w:rPr>
        <w:t>32</w:t>
      </w:r>
      <w:r>
        <w:rPr>
          <w:rStyle w:val="NormalCharacter"/>
          <w:rFonts w:eastAsia="仿宋_GB2312"/>
          <w:kern w:val="23"/>
          <w:sz w:val="32"/>
          <w:szCs w:val="32"/>
        </w:rPr>
        <w:t>式太极剑、老龄委新编的杨式</w:t>
      </w:r>
      <w:r>
        <w:rPr>
          <w:rStyle w:val="NormalCharacter"/>
          <w:rFonts w:eastAsia="仿宋_GB2312"/>
          <w:kern w:val="23"/>
          <w:sz w:val="32"/>
          <w:szCs w:val="32"/>
        </w:rPr>
        <w:t>26</w:t>
      </w:r>
      <w:r>
        <w:rPr>
          <w:rStyle w:val="NormalCharacter"/>
          <w:rFonts w:eastAsia="仿宋_GB2312"/>
          <w:kern w:val="23"/>
          <w:sz w:val="32"/>
          <w:szCs w:val="32"/>
        </w:rPr>
        <w:t>式太极拳、陈式</w:t>
      </w:r>
      <w:r>
        <w:rPr>
          <w:rStyle w:val="NormalCharacter"/>
          <w:rFonts w:eastAsia="仿宋_GB2312"/>
          <w:kern w:val="23"/>
          <w:sz w:val="32"/>
          <w:szCs w:val="32"/>
        </w:rPr>
        <w:t>26</w:t>
      </w:r>
      <w:r>
        <w:rPr>
          <w:rStyle w:val="NormalCharacter"/>
          <w:rFonts w:eastAsia="仿宋_GB2312"/>
          <w:kern w:val="23"/>
          <w:sz w:val="32"/>
          <w:szCs w:val="32"/>
        </w:rPr>
        <w:t>式太极拳限老年组。</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（五）集体项目：每个参赛队只能选一项参加比赛。上场人数不少于</w:t>
      </w:r>
      <w:r>
        <w:rPr>
          <w:rStyle w:val="NormalCharacter"/>
          <w:rFonts w:eastAsia="仿宋_GB2312"/>
          <w:kern w:val="23"/>
          <w:sz w:val="32"/>
          <w:szCs w:val="32"/>
        </w:rPr>
        <w:t>8</w:t>
      </w:r>
      <w:r>
        <w:rPr>
          <w:rStyle w:val="NormalCharacter"/>
          <w:rFonts w:eastAsia="仿宋_GB2312"/>
          <w:kern w:val="23"/>
          <w:sz w:val="32"/>
          <w:szCs w:val="32"/>
        </w:rPr>
        <w:t>人（男运动员不少于</w:t>
      </w:r>
      <w:r>
        <w:rPr>
          <w:rStyle w:val="NormalCharacter"/>
          <w:rFonts w:eastAsia="仿宋_GB2312"/>
          <w:kern w:val="23"/>
          <w:sz w:val="32"/>
          <w:szCs w:val="32"/>
        </w:rPr>
        <w:t>3</w:t>
      </w:r>
      <w:r>
        <w:rPr>
          <w:rStyle w:val="NormalCharacter"/>
          <w:rFonts w:eastAsia="仿宋_GB2312"/>
          <w:kern w:val="23"/>
          <w:sz w:val="32"/>
          <w:szCs w:val="32"/>
        </w:rPr>
        <w:t>人），服装统一；每队运动员少一人，裁判长扣</w:t>
      </w:r>
      <w:r>
        <w:rPr>
          <w:rStyle w:val="NormalCharacter"/>
          <w:rFonts w:eastAsia="仿宋_GB2312"/>
          <w:kern w:val="23"/>
          <w:sz w:val="32"/>
          <w:szCs w:val="32"/>
        </w:rPr>
        <w:t>0.5</w:t>
      </w:r>
      <w:r>
        <w:rPr>
          <w:rStyle w:val="NormalCharacter"/>
          <w:rFonts w:eastAsia="仿宋_GB2312"/>
          <w:kern w:val="23"/>
          <w:sz w:val="32"/>
          <w:szCs w:val="32"/>
        </w:rPr>
        <w:t>分，以此类推。</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（六）在校学生不能参加本次健身赛。</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六</w:t>
      </w:r>
      <w:r>
        <w:rPr>
          <w:rStyle w:val="NormalCharacter"/>
          <w:rFonts w:eastAsia="黑体"/>
          <w:kern w:val="23"/>
          <w:sz w:val="32"/>
          <w:szCs w:val="32"/>
        </w:rPr>
        <w:t>、竞赛办法</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楷体"/>
          <w:kern w:val="23"/>
          <w:sz w:val="32"/>
          <w:szCs w:val="32"/>
        </w:rPr>
        <w:t>（一）比赛项目：</w:t>
      </w:r>
      <w:r>
        <w:rPr>
          <w:rStyle w:val="NormalCharacter"/>
          <w:rFonts w:eastAsia="仿宋_GB2312"/>
          <w:kern w:val="23"/>
          <w:sz w:val="32"/>
          <w:szCs w:val="32"/>
        </w:rPr>
        <w:t>个人赛、集体赛、团体赛。</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楷体"/>
          <w:kern w:val="23"/>
          <w:sz w:val="32"/>
          <w:szCs w:val="32"/>
        </w:rPr>
        <w:t>（二）比赛规则：</w:t>
      </w:r>
      <w:r>
        <w:rPr>
          <w:rStyle w:val="NormalCharacter"/>
          <w:rFonts w:eastAsia="仿宋_GB2312"/>
          <w:kern w:val="23"/>
          <w:sz w:val="32"/>
          <w:szCs w:val="32"/>
        </w:rPr>
        <w:t>执行中国武术协会审定的</w:t>
      </w:r>
      <w:r>
        <w:rPr>
          <w:rStyle w:val="NormalCharacter"/>
          <w:rFonts w:eastAsia="仿宋_GB2312"/>
          <w:kern w:val="23"/>
          <w:sz w:val="32"/>
          <w:szCs w:val="32"/>
        </w:rPr>
        <w:t xml:space="preserve"> 2012 </w:t>
      </w:r>
      <w:r>
        <w:rPr>
          <w:rStyle w:val="NormalCharacter"/>
          <w:rFonts w:eastAsia="仿宋_GB2312"/>
          <w:kern w:val="23"/>
          <w:sz w:val="32"/>
          <w:szCs w:val="32"/>
        </w:rPr>
        <w:t>版《传统武术套路竞赛规则》及竞赛规程相关规定。本次比赛将采用电子计分系统。</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（三）完成套路时间</w:t>
      </w:r>
      <w:r>
        <w:rPr>
          <w:rStyle w:val="NormalCharacter"/>
          <w:rFonts w:eastAsia="楷体"/>
          <w:kern w:val="23"/>
          <w:sz w:val="32"/>
          <w:szCs w:val="32"/>
        </w:rPr>
        <w:t xml:space="preserve">  </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太极八法五步（统一采用国标配乐）。</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太极拳规定项目：</w:t>
      </w:r>
      <w:r>
        <w:rPr>
          <w:rStyle w:val="NormalCharacter"/>
          <w:rFonts w:eastAsia="仿宋_GB2312"/>
          <w:kern w:val="23"/>
          <w:sz w:val="32"/>
          <w:szCs w:val="32"/>
        </w:rPr>
        <w:t>24</w:t>
      </w:r>
      <w:r>
        <w:rPr>
          <w:rStyle w:val="NormalCharacter"/>
          <w:rFonts w:eastAsia="仿宋_GB2312"/>
          <w:kern w:val="23"/>
          <w:sz w:val="32"/>
          <w:szCs w:val="32"/>
        </w:rPr>
        <w:t>式太极拳</w:t>
      </w:r>
      <w:r>
        <w:rPr>
          <w:rStyle w:val="NormalCharacter"/>
          <w:rFonts w:eastAsia="仿宋_GB2312"/>
          <w:kern w:val="23"/>
          <w:sz w:val="32"/>
          <w:szCs w:val="32"/>
        </w:rPr>
        <w:t>4-5</w:t>
      </w:r>
      <w:r>
        <w:rPr>
          <w:rStyle w:val="NormalCharacter"/>
          <w:rFonts w:eastAsia="仿宋_GB2312"/>
          <w:kern w:val="23"/>
          <w:sz w:val="32"/>
          <w:szCs w:val="32"/>
        </w:rPr>
        <w:t>分钟，演练至</w:t>
      </w:r>
      <w:r>
        <w:rPr>
          <w:rStyle w:val="NormalCharacter"/>
          <w:rFonts w:eastAsia="仿宋_GB2312"/>
          <w:kern w:val="23"/>
          <w:sz w:val="32"/>
          <w:szCs w:val="32"/>
        </w:rPr>
        <w:t>4</w:t>
      </w:r>
      <w:r>
        <w:rPr>
          <w:rStyle w:val="NormalCharacter"/>
          <w:rFonts w:eastAsia="仿宋_GB2312"/>
          <w:kern w:val="23"/>
          <w:sz w:val="32"/>
          <w:szCs w:val="32"/>
        </w:rPr>
        <w:t>分钟时裁判长鸣哨示意；其他规定太极拳</w:t>
      </w:r>
      <w:r>
        <w:rPr>
          <w:rStyle w:val="NormalCharacter"/>
          <w:rFonts w:eastAsia="仿宋_GB2312"/>
          <w:kern w:val="23"/>
          <w:sz w:val="32"/>
          <w:szCs w:val="32"/>
        </w:rPr>
        <w:t>5-6</w:t>
      </w:r>
      <w:r>
        <w:rPr>
          <w:rStyle w:val="NormalCharacter"/>
          <w:rFonts w:eastAsia="仿宋_GB2312"/>
          <w:kern w:val="23"/>
          <w:sz w:val="32"/>
          <w:szCs w:val="32"/>
        </w:rPr>
        <w:t>分钟，演练至</w:t>
      </w:r>
      <w:r>
        <w:rPr>
          <w:rStyle w:val="NormalCharacter"/>
          <w:rFonts w:eastAsia="仿宋_GB2312"/>
          <w:kern w:val="23"/>
          <w:sz w:val="32"/>
          <w:szCs w:val="32"/>
        </w:rPr>
        <w:t>5</w:t>
      </w:r>
      <w:r>
        <w:rPr>
          <w:rStyle w:val="NormalCharacter"/>
          <w:rFonts w:eastAsia="仿宋_GB2312"/>
          <w:kern w:val="23"/>
          <w:sz w:val="32"/>
          <w:szCs w:val="32"/>
        </w:rPr>
        <w:t>分钟时裁判长鸣哨示意；太极剑</w:t>
      </w:r>
      <w:r>
        <w:rPr>
          <w:rStyle w:val="NormalCharacter"/>
          <w:rFonts w:eastAsia="仿宋_GB2312"/>
          <w:kern w:val="23"/>
          <w:sz w:val="32"/>
          <w:szCs w:val="32"/>
        </w:rPr>
        <w:t>3</w:t>
      </w:r>
      <w:r>
        <w:rPr>
          <w:rStyle w:val="NormalCharacter"/>
          <w:rFonts w:eastAsia="仿宋_GB2312"/>
          <w:kern w:val="23"/>
          <w:sz w:val="32"/>
          <w:szCs w:val="32"/>
        </w:rPr>
        <w:t>至</w:t>
      </w:r>
      <w:r>
        <w:rPr>
          <w:rStyle w:val="NormalCharacter"/>
          <w:rFonts w:eastAsia="仿宋_GB2312"/>
          <w:kern w:val="23"/>
          <w:sz w:val="32"/>
          <w:szCs w:val="32"/>
        </w:rPr>
        <w:t>4</w:t>
      </w:r>
      <w:r>
        <w:rPr>
          <w:rStyle w:val="NormalCharacter"/>
          <w:rFonts w:eastAsia="仿宋_GB2312"/>
          <w:kern w:val="23"/>
          <w:sz w:val="32"/>
          <w:szCs w:val="32"/>
        </w:rPr>
        <w:t>分钟，演练至</w:t>
      </w:r>
      <w:r>
        <w:rPr>
          <w:rStyle w:val="NormalCharacter"/>
          <w:rFonts w:eastAsia="仿宋_GB2312"/>
          <w:kern w:val="23"/>
          <w:sz w:val="32"/>
          <w:szCs w:val="32"/>
        </w:rPr>
        <w:t>3</w:t>
      </w:r>
      <w:r>
        <w:rPr>
          <w:rStyle w:val="NormalCharacter"/>
          <w:rFonts w:eastAsia="仿宋_GB2312"/>
          <w:kern w:val="23"/>
          <w:sz w:val="32"/>
          <w:szCs w:val="32"/>
        </w:rPr>
        <w:t>分钟</w:t>
      </w:r>
      <w:r>
        <w:rPr>
          <w:rStyle w:val="NormalCharacter"/>
          <w:rFonts w:eastAsia="仿宋_GB2312"/>
          <w:kern w:val="23"/>
          <w:sz w:val="32"/>
          <w:szCs w:val="32"/>
        </w:rPr>
        <w:lastRenderedPageBreak/>
        <w:t>时裁判长鸣哨示意。</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3</w:t>
      </w:r>
      <w:r>
        <w:rPr>
          <w:rStyle w:val="NormalCharacter"/>
          <w:rFonts w:eastAsia="仿宋_GB2312"/>
          <w:kern w:val="23"/>
          <w:sz w:val="32"/>
          <w:szCs w:val="32"/>
        </w:rPr>
        <w:t>．传统太极拳、械项目：拳</w:t>
      </w:r>
      <w:r>
        <w:rPr>
          <w:rStyle w:val="NormalCharacter"/>
          <w:rFonts w:eastAsia="仿宋_GB2312"/>
          <w:kern w:val="23"/>
          <w:sz w:val="32"/>
          <w:szCs w:val="32"/>
        </w:rPr>
        <w:t>4-6</w:t>
      </w:r>
      <w:r>
        <w:rPr>
          <w:rStyle w:val="NormalCharacter"/>
          <w:rFonts w:eastAsia="仿宋_GB2312"/>
          <w:kern w:val="23"/>
          <w:sz w:val="32"/>
          <w:szCs w:val="32"/>
        </w:rPr>
        <w:t>分钟，演练至</w:t>
      </w:r>
      <w:r>
        <w:rPr>
          <w:rStyle w:val="NormalCharacter"/>
          <w:rFonts w:eastAsia="仿宋_GB2312"/>
          <w:kern w:val="23"/>
          <w:sz w:val="32"/>
          <w:szCs w:val="32"/>
        </w:rPr>
        <w:t>4</w:t>
      </w:r>
      <w:r>
        <w:rPr>
          <w:rStyle w:val="NormalCharacter"/>
          <w:rFonts w:eastAsia="仿宋_GB2312"/>
          <w:kern w:val="23"/>
          <w:sz w:val="32"/>
          <w:szCs w:val="32"/>
        </w:rPr>
        <w:t>分钟时裁判长鸣哨示意；器械</w:t>
      </w:r>
      <w:r>
        <w:rPr>
          <w:rStyle w:val="NormalCharacter"/>
          <w:rFonts w:eastAsia="仿宋_GB2312"/>
          <w:kern w:val="23"/>
          <w:sz w:val="32"/>
          <w:szCs w:val="32"/>
        </w:rPr>
        <w:t>3-4</w:t>
      </w:r>
      <w:r>
        <w:rPr>
          <w:rStyle w:val="NormalCharacter"/>
          <w:rFonts w:eastAsia="仿宋_GB2312"/>
          <w:kern w:val="23"/>
          <w:sz w:val="32"/>
          <w:szCs w:val="32"/>
        </w:rPr>
        <w:t>分钟，演练至</w:t>
      </w:r>
      <w:r>
        <w:rPr>
          <w:rStyle w:val="NormalCharacter"/>
          <w:rFonts w:eastAsia="仿宋_GB2312"/>
          <w:kern w:val="23"/>
          <w:sz w:val="32"/>
          <w:szCs w:val="32"/>
        </w:rPr>
        <w:t>3</w:t>
      </w:r>
      <w:r>
        <w:rPr>
          <w:rStyle w:val="NormalCharacter"/>
          <w:rFonts w:eastAsia="仿宋_GB2312"/>
          <w:kern w:val="23"/>
          <w:sz w:val="32"/>
          <w:szCs w:val="32"/>
        </w:rPr>
        <w:t>分钟时裁判长鸣哨示意。</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4.</w:t>
      </w:r>
      <w:r>
        <w:rPr>
          <w:rStyle w:val="NormalCharacter"/>
          <w:rFonts w:eastAsia="仿宋_GB2312"/>
          <w:kern w:val="23"/>
          <w:sz w:val="32"/>
          <w:szCs w:val="32"/>
        </w:rPr>
        <w:t>集体传统太极拳、械：自备配乐（拳：</w:t>
      </w:r>
      <w:r>
        <w:rPr>
          <w:rStyle w:val="NormalCharacter"/>
          <w:rFonts w:eastAsia="仿宋_GB2312"/>
          <w:kern w:val="23"/>
          <w:sz w:val="32"/>
          <w:szCs w:val="32"/>
        </w:rPr>
        <w:t>4-6</w:t>
      </w:r>
      <w:r>
        <w:rPr>
          <w:rStyle w:val="NormalCharacter"/>
          <w:rFonts w:eastAsia="仿宋_GB2312"/>
          <w:kern w:val="23"/>
          <w:sz w:val="32"/>
          <w:szCs w:val="32"/>
        </w:rPr>
        <w:t>分钟、器械：</w:t>
      </w:r>
      <w:r>
        <w:rPr>
          <w:rStyle w:val="NormalCharacter"/>
          <w:rFonts w:eastAsia="仿宋_GB2312"/>
          <w:kern w:val="23"/>
          <w:sz w:val="32"/>
          <w:szCs w:val="32"/>
        </w:rPr>
        <w:t>3-4</w:t>
      </w:r>
      <w:r>
        <w:rPr>
          <w:rStyle w:val="NormalCharacter"/>
          <w:rFonts w:eastAsia="仿宋_GB2312"/>
          <w:kern w:val="23"/>
          <w:sz w:val="32"/>
          <w:szCs w:val="32"/>
        </w:rPr>
        <w:t>分钟，不得带有说唱词。若没有配乐或带有说唱词。裁判长扣</w:t>
      </w:r>
      <w:r>
        <w:rPr>
          <w:rStyle w:val="NormalCharacter"/>
          <w:rFonts w:eastAsia="仿宋_GB2312"/>
          <w:kern w:val="23"/>
          <w:sz w:val="32"/>
          <w:szCs w:val="32"/>
        </w:rPr>
        <w:t>0.5</w:t>
      </w:r>
      <w:r>
        <w:rPr>
          <w:rStyle w:val="NormalCharacter"/>
          <w:rFonts w:eastAsia="仿宋_GB2312"/>
          <w:kern w:val="23"/>
          <w:sz w:val="32"/>
          <w:szCs w:val="32"/>
        </w:rPr>
        <w:t>分。</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（四）年龄分组</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青年组</w:t>
      </w:r>
      <w:r>
        <w:rPr>
          <w:rStyle w:val="NormalCharacter"/>
          <w:rFonts w:eastAsia="仿宋_GB2312"/>
          <w:kern w:val="23"/>
          <w:sz w:val="32"/>
          <w:szCs w:val="32"/>
        </w:rPr>
        <w:t>(A</w:t>
      </w:r>
      <w:r>
        <w:rPr>
          <w:rStyle w:val="NormalCharacter"/>
          <w:rFonts w:eastAsia="仿宋_GB2312"/>
          <w:kern w:val="23"/>
          <w:sz w:val="32"/>
          <w:szCs w:val="32"/>
        </w:rPr>
        <w:t>）：</w:t>
      </w:r>
      <w:r>
        <w:rPr>
          <w:rStyle w:val="NormalCharacter"/>
          <w:rFonts w:eastAsia="仿宋_GB2312"/>
          <w:kern w:val="23"/>
          <w:sz w:val="32"/>
          <w:szCs w:val="32"/>
        </w:rPr>
        <w:t>18—34</w:t>
      </w:r>
      <w:r>
        <w:rPr>
          <w:rStyle w:val="NormalCharacter"/>
          <w:rFonts w:eastAsia="仿宋_GB2312"/>
          <w:kern w:val="23"/>
          <w:sz w:val="32"/>
          <w:szCs w:val="32"/>
        </w:rPr>
        <w:t>周岁（</w:t>
      </w:r>
      <w:r>
        <w:rPr>
          <w:rStyle w:val="NormalCharacter"/>
          <w:rFonts w:eastAsia="仿宋_GB2312"/>
          <w:kern w:val="23"/>
          <w:sz w:val="32"/>
          <w:szCs w:val="32"/>
        </w:rPr>
        <w:t>2004</w:t>
      </w:r>
      <w:r>
        <w:rPr>
          <w:rStyle w:val="NormalCharacter"/>
          <w:rFonts w:eastAsia="仿宋_GB2312"/>
          <w:kern w:val="23"/>
          <w:sz w:val="32"/>
          <w:szCs w:val="32"/>
        </w:rPr>
        <w:t>年</w:t>
      </w:r>
      <w:r>
        <w:rPr>
          <w:rStyle w:val="NormalCharacter"/>
          <w:rFonts w:eastAsia="仿宋_GB2312"/>
          <w:kern w:val="23"/>
          <w:sz w:val="32"/>
          <w:szCs w:val="32"/>
        </w:rPr>
        <w:t>12</w:t>
      </w:r>
      <w:r>
        <w:rPr>
          <w:rStyle w:val="NormalCharacter"/>
          <w:rFonts w:eastAsia="仿宋_GB2312"/>
          <w:kern w:val="23"/>
          <w:sz w:val="32"/>
          <w:szCs w:val="32"/>
        </w:rPr>
        <w:t>月</w:t>
      </w:r>
      <w:r>
        <w:rPr>
          <w:rStyle w:val="NormalCharacter"/>
          <w:rFonts w:eastAsia="仿宋_GB2312"/>
          <w:kern w:val="23"/>
          <w:sz w:val="32"/>
          <w:szCs w:val="32"/>
        </w:rPr>
        <w:t>31</w:t>
      </w:r>
      <w:r>
        <w:rPr>
          <w:rStyle w:val="NormalCharacter"/>
          <w:rFonts w:eastAsia="仿宋_GB2312"/>
          <w:kern w:val="23"/>
          <w:sz w:val="32"/>
          <w:szCs w:val="32"/>
        </w:rPr>
        <w:t>日至</w:t>
      </w:r>
      <w:r>
        <w:rPr>
          <w:rStyle w:val="NormalCharacter"/>
          <w:rFonts w:eastAsia="仿宋_GB2312"/>
          <w:kern w:val="23"/>
          <w:sz w:val="32"/>
          <w:szCs w:val="32"/>
        </w:rPr>
        <w:t>1989</w:t>
      </w:r>
      <w:r>
        <w:rPr>
          <w:rStyle w:val="NormalCharacter"/>
          <w:rFonts w:eastAsia="仿宋_GB2312"/>
          <w:kern w:val="23"/>
          <w:sz w:val="32"/>
          <w:szCs w:val="32"/>
        </w:rPr>
        <w:t>年</w:t>
      </w:r>
      <w:r>
        <w:rPr>
          <w:rStyle w:val="NormalCharacter"/>
          <w:rFonts w:eastAsia="仿宋_GB2312"/>
          <w:kern w:val="23"/>
          <w:sz w:val="32"/>
          <w:szCs w:val="32"/>
        </w:rPr>
        <w:t>1</w:t>
      </w:r>
      <w:r>
        <w:rPr>
          <w:rStyle w:val="NormalCharacter"/>
          <w:rFonts w:eastAsia="仿宋_GB2312"/>
          <w:kern w:val="23"/>
          <w:sz w:val="32"/>
          <w:szCs w:val="32"/>
        </w:rPr>
        <w:t>月</w:t>
      </w:r>
      <w:r>
        <w:rPr>
          <w:rStyle w:val="NormalCharacter"/>
          <w:rFonts w:eastAsia="仿宋_GB2312"/>
          <w:kern w:val="23"/>
          <w:sz w:val="32"/>
          <w:szCs w:val="32"/>
        </w:rPr>
        <w:t>1</w:t>
      </w:r>
      <w:r>
        <w:rPr>
          <w:rStyle w:val="NormalCharacter"/>
          <w:rFonts w:eastAsia="仿宋_GB2312"/>
          <w:kern w:val="23"/>
          <w:sz w:val="32"/>
          <w:szCs w:val="32"/>
        </w:rPr>
        <w:t>日出生）。</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中年组</w:t>
      </w:r>
      <w:r>
        <w:rPr>
          <w:rStyle w:val="NormalCharacter"/>
          <w:rFonts w:eastAsia="仿宋_GB2312"/>
          <w:kern w:val="23"/>
          <w:sz w:val="32"/>
          <w:szCs w:val="32"/>
        </w:rPr>
        <w:t>(B)</w:t>
      </w:r>
      <w:r>
        <w:rPr>
          <w:rStyle w:val="NormalCharacter"/>
          <w:rFonts w:eastAsia="仿宋_GB2312"/>
          <w:kern w:val="23"/>
          <w:sz w:val="32"/>
          <w:szCs w:val="32"/>
        </w:rPr>
        <w:t>：</w:t>
      </w:r>
      <w:r>
        <w:rPr>
          <w:rStyle w:val="NormalCharacter"/>
          <w:rFonts w:eastAsia="仿宋_GB2312"/>
          <w:kern w:val="23"/>
          <w:sz w:val="32"/>
          <w:szCs w:val="32"/>
        </w:rPr>
        <w:t>35—60</w:t>
      </w:r>
      <w:r>
        <w:rPr>
          <w:rStyle w:val="NormalCharacter"/>
          <w:rFonts w:eastAsia="仿宋_GB2312"/>
          <w:kern w:val="23"/>
          <w:sz w:val="32"/>
          <w:szCs w:val="32"/>
        </w:rPr>
        <w:t>周岁（</w:t>
      </w:r>
      <w:r>
        <w:rPr>
          <w:rStyle w:val="NormalCharacter"/>
          <w:rFonts w:eastAsia="仿宋_GB2312"/>
          <w:kern w:val="23"/>
          <w:sz w:val="32"/>
          <w:szCs w:val="32"/>
        </w:rPr>
        <w:t>1988</w:t>
      </w:r>
      <w:r>
        <w:rPr>
          <w:rStyle w:val="NormalCharacter"/>
          <w:rFonts w:eastAsia="仿宋_GB2312"/>
          <w:kern w:val="23"/>
          <w:sz w:val="32"/>
          <w:szCs w:val="32"/>
        </w:rPr>
        <w:t>年</w:t>
      </w:r>
      <w:r>
        <w:rPr>
          <w:rStyle w:val="NormalCharacter"/>
          <w:rFonts w:eastAsia="仿宋_GB2312"/>
          <w:kern w:val="23"/>
          <w:sz w:val="32"/>
          <w:szCs w:val="32"/>
        </w:rPr>
        <w:t>12</w:t>
      </w:r>
      <w:r>
        <w:rPr>
          <w:rStyle w:val="NormalCharacter"/>
          <w:rFonts w:eastAsia="仿宋_GB2312"/>
          <w:kern w:val="23"/>
          <w:sz w:val="32"/>
          <w:szCs w:val="32"/>
        </w:rPr>
        <w:t>月</w:t>
      </w:r>
      <w:r>
        <w:rPr>
          <w:rStyle w:val="NormalCharacter"/>
          <w:rFonts w:eastAsia="仿宋_GB2312"/>
          <w:kern w:val="23"/>
          <w:sz w:val="32"/>
          <w:szCs w:val="32"/>
        </w:rPr>
        <w:t>31</w:t>
      </w:r>
      <w:r>
        <w:rPr>
          <w:rStyle w:val="NormalCharacter"/>
          <w:rFonts w:eastAsia="仿宋_GB2312"/>
          <w:kern w:val="23"/>
          <w:sz w:val="32"/>
          <w:szCs w:val="32"/>
        </w:rPr>
        <w:t>日至</w:t>
      </w:r>
      <w:r>
        <w:rPr>
          <w:rStyle w:val="NormalCharacter"/>
          <w:rFonts w:eastAsia="仿宋_GB2312"/>
          <w:kern w:val="23"/>
          <w:sz w:val="32"/>
          <w:szCs w:val="32"/>
        </w:rPr>
        <w:t>1963</w:t>
      </w:r>
      <w:r>
        <w:rPr>
          <w:rStyle w:val="NormalCharacter"/>
          <w:rFonts w:eastAsia="仿宋_GB2312"/>
          <w:kern w:val="23"/>
          <w:sz w:val="32"/>
          <w:szCs w:val="32"/>
        </w:rPr>
        <w:t>年</w:t>
      </w:r>
      <w:r>
        <w:rPr>
          <w:rStyle w:val="NormalCharacter"/>
          <w:rFonts w:eastAsia="仿宋_GB2312"/>
          <w:kern w:val="23"/>
          <w:sz w:val="32"/>
          <w:szCs w:val="32"/>
        </w:rPr>
        <w:t>1</w:t>
      </w:r>
      <w:r>
        <w:rPr>
          <w:rStyle w:val="NormalCharacter"/>
          <w:rFonts w:eastAsia="仿宋_GB2312"/>
          <w:kern w:val="23"/>
          <w:sz w:val="32"/>
          <w:szCs w:val="32"/>
        </w:rPr>
        <w:t>月</w:t>
      </w:r>
      <w:r>
        <w:rPr>
          <w:rStyle w:val="NormalCharacter"/>
          <w:rFonts w:eastAsia="仿宋_GB2312"/>
          <w:kern w:val="23"/>
          <w:sz w:val="32"/>
          <w:szCs w:val="32"/>
        </w:rPr>
        <w:t>1</w:t>
      </w:r>
      <w:r>
        <w:rPr>
          <w:rStyle w:val="NormalCharacter"/>
          <w:rFonts w:eastAsia="仿宋_GB2312"/>
          <w:kern w:val="23"/>
          <w:sz w:val="32"/>
          <w:szCs w:val="32"/>
        </w:rPr>
        <w:t>日出生）。</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3.</w:t>
      </w:r>
      <w:r>
        <w:rPr>
          <w:rStyle w:val="NormalCharacter"/>
          <w:rFonts w:eastAsia="仿宋_GB2312"/>
          <w:kern w:val="23"/>
          <w:sz w:val="32"/>
          <w:szCs w:val="32"/>
        </w:rPr>
        <w:t>老年组</w:t>
      </w:r>
      <w:r>
        <w:rPr>
          <w:rStyle w:val="NormalCharacter"/>
          <w:rFonts w:eastAsia="仿宋_GB2312"/>
          <w:kern w:val="23"/>
          <w:sz w:val="32"/>
          <w:szCs w:val="32"/>
        </w:rPr>
        <w:t>(C)</w:t>
      </w:r>
      <w:r>
        <w:rPr>
          <w:rStyle w:val="NormalCharacter"/>
          <w:rFonts w:eastAsia="仿宋_GB2312"/>
          <w:kern w:val="23"/>
          <w:sz w:val="32"/>
          <w:szCs w:val="32"/>
        </w:rPr>
        <w:t>：</w:t>
      </w:r>
      <w:r>
        <w:rPr>
          <w:rStyle w:val="NormalCharacter"/>
          <w:rFonts w:eastAsia="仿宋_GB2312"/>
          <w:kern w:val="23"/>
          <w:sz w:val="32"/>
          <w:szCs w:val="32"/>
        </w:rPr>
        <w:t>61—70</w:t>
      </w:r>
      <w:r>
        <w:rPr>
          <w:rStyle w:val="NormalCharacter"/>
          <w:rFonts w:eastAsia="仿宋_GB2312"/>
          <w:kern w:val="23"/>
          <w:sz w:val="32"/>
          <w:szCs w:val="32"/>
        </w:rPr>
        <w:t>周岁（</w:t>
      </w:r>
      <w:r>
        <w:rPr>
          <w:rStyle w:val="NormalCharacter"/>
          <w:rFonts w:eastAsia="仿宋_GB2312"/>
          <w:kern w:val="23"/>
          <w:sz w:val="32"/>
          <w:szCs w:val="32"/>
        </w:rPr>
        <w:t>1962</w:t>
      </w:r>
      <w:r>
        <w:rPr>
          <w:rStyle w:val="NormalCharacter"/>
          <w:rFonts w:eastAsia="仿宋_GB2312"/>
          <w:kern w:val="23"/>
          <w:sz w:val="32"/>
          <w:szCs w:val="32"/>
        </w:rPr>
        <w:t>年</w:t>
      </w:r>
      <w:r>
        <w:rPr>
          <w:rStyle w:val="NormalCharacter"/>
          <w:rFonts w:eastAsia="仿宋_GB2312"/>
          <w:kern w:val="23"/>
          <w:sz w:val="32"/>
          <w:szCs w:val="32"/>
        </w:rPr>
        <w:t>12</w:t>
      </w:r>
      <w:r>
        <w:rPr>
          <w:rStyle w:val="NormalCharacter"/>
          <w:rFonts w:eastAsia="仿宋_GB2312"/>
          <w:kern w:val="23"/>
          <w:sz w:val="32"/>
          <w:szCs w:val="32"/>
        </w:rPr>
        <w:t>月</w:t>
      </w:r>
      <w:r>
        <w:rPr>
          <w:rStyle w:val="NormalCharacter"/>
          <w:rFonts w:eastAsia="仿宋_GB2312"/>
          <w:kern w:val="23"/>
          <w:sz w:val="32"/>
          <w:szCs w:val="32"/>
        </w:rPr>
        <w:t>31</w:t>
      </w:r>
      <w:r>
        <w:rPr>
          <w:rStyle w:val="NormalCharacter"/>
          <w:rFonts w:eastAsia="仿宋_GB2312"/>
          <w:kern w:val="23"/>
          <w:sz w:val="32"/>
          <w:szCs w:val="32"/>
        </w:rPr>
        <w:t>日至</w:t>
      </w:r>
      <w:r>
        <w:rPr>
          <w:rStyle w:val="NormalCharacter"/>
          <w:rFonts w:eastAsia="仿宋_GB2312"/>
          <w:kern w:val="23"/>
          <w:sz w:val="32"/>
          <w:szCs w:val="32"/>
        </w:rPr>
        <w:t>1953</w:t>
      </w:r>
      <w:r>
        <w:rPr>
          <w:rStyle w:val="NormalCharacter"/>
          <w:rFonts w:eastAsia="仿宋_GB2312"/>
          <w:kern w:val="23"/>
          <w:sz w:val="32"/>
          <w:szCs w:val="32"/>
        </w:rPr>
        <w:t>年</w:t>
      </w:r>
      <w:r>
        <w:rPr>
          <w:rStyle w:val="NormalCharacter"/>
          <w:rFonts w:eastAsia="仿宋_GB2312"/>
          <w:kern w:val="23"/>
          <w:sz w:val="32"/>
          <w:szCs w:val="32"/>
        </w:rPr>
        <w:t>5</w:t>
      </w:r>
      <w:r>
        <w:rPr>
          <w:rStyle w:val="NormalCharacter"/>
          <w:rFonts w:eastAsia="仿宋_GB2312"/>
          <w:kern w:val="23"/>
          <w:sz w:val="32"/>
          <w:szCs w:val="32"/>
        </w:rPr>
        <w:t>月</w:t>
      </w:r>
      <w:r>
        <w:rPr>
          <w:rStyle w:val="NormalCharacter"/>
          <w:rFonts w:eastAsia="仿宋_GB2312"/>
          <w:kern w:val="23"/>
          <w:sz w:val="32"/>
          <w:szCs w:val="32"/>
        </w:rPr>
        <w:t>1</w:t>
      </w:r>
      <w:r>
        <w:rPr>
          <w:rStyle w:val="NormalCharacter"/>
          <w:rFonts w:eastAsia="仿宋_GB2312"/>
          <w:kern w:val="23"/>
          <w:sz w:val="32"/>
          <w:szCs w:val="32"/>
        </w:rPr>
        <w:t>日出生）。</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七</w:t>
      </w:r>
      <w:r>
        <w:rPr>
          <w:rStyle w:val="NormalCharacter"/>
          <w:rFonts w:eastAsia="黑体"/>
          <w:kern w:val="23"/>
          <w:sz w:val="32"/>
          <w:szCs w:val="32"/>
        </w:rPr>
        <w:t>、录取与奖励办法</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（一）</w:t>
      </w:r>
      <w:r>
        <w:rPr>
          <w:rStyle w:val="NormalCharacter"/>
          <w:rFonts w:eastAsia="楷体"/>
          <w:kern w:val="23"/>
          <w:sz w:val="32"/>
          <w:szCs w:val="32"/>
        </w:rPr>
        <w:tab/>
      </w:r>
      <w:r>
        <w:rPr>
          <w:rStyle w:val="NormalCharacter"/>
          <w:rFonts w:eastAsia="楷体"/>
          <w:kern w:val="23"/>
          <w:sz w:val="32"/>
          <w:szCs w:val="32"/>
        </w:rPr>
        <w:t>个人项目</w:t>
      </w:r>
      <w:r>
        <w:rPr>
          <w:rStyle w:val="NormalCharacter"/>
          <w:rFonts w:eastAsia="楷体"/>
          <w:kern w:val="23"/>
          <w:sz w:val="32"/>
          <w:szCs w:val="32"/>
        </w:rPr>
        <w:t xml:space="preserve"> </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各单项各年龄组别按男、女实际参赛人员分别录取一至三等奖颁发奖状和奖</w:t>
      </w:r>
      <w:r>
        <w:rPr>
          <w:rStyle w:val="NormalCharacter"/>
          <w:rFonts w:eastAsia="仿宋_GB2312"/>
          <w:kern w:val="23"/>
          <w:sz w:val="32"/>
          <w:szCs w:val="32"/>
        </w:rPr>
        <w:t>牌。</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1</w:t>
      </w:r>
      <w:r>
        <w:rPr>
          <w:rStyle w:val="NormalCharacter"/>
          <w:rFonts w:eastAsia="仿宋_GB2312"/>
          <w:kern w:val="23"/>
          <w:sz w:val="32"/>
          <w:szCs w:val="32"/>
        </w:rPr>
        <w:t>）人数</w:t>
      </w:r>
      <w:r>
        <w:rPr>
          <w:rStyle w:val="NormalCharacter"/>
          <w:rFonts w:eastAsia="仿宋_GB2312"/>
          <w:kern w:val="23"/>
          <w:sz w:val="32"/>
          <w:szCs w:val="32"/>
        </w:rPr>
        <w:t>10</w:t>
      </w:r>
      <w:r>
        <w:rPr>
          <w:rStyle w:val="NormalCharacter"/>
          <w:rFonts w:eastAsia="仿宋_GB2312"/>
          <w:kern w:val="23"/>
          <w:sz w:val="32"/>
          <w:szCs w:val="32"/>
        </w:rPr>
        <w:t>名以上（含</w:t>
      </w:r>
      <w:r>
        <w:rPr>
          <w:rStyle w:val="NormalCharacter"/>
          <w:rFonts w:eastAsia="仿宋_GB2312"/>
          <w:kern w:val="23"/>
          <w:sz w:val="32"/>
          <w:szCs w:val="32"/>
        </w:rPr>
        <w:t>10</w:t>
      </w:r>
      <w:r>
        <w:rPr>
          <w:rStyle w:val="NormalCharacter"/>
          <w:rFonts w:eastAsia="仿宋_GB2312"/>
          <w:kern w:val="23"/>
          <w:sz w:val="32"/>
          <w:szCs w:val="32"/>
        </w:rPr>
        <w:t>名）则前六名获奖。即</w:t>
      </w:r>
      <w:r>
        <w:rPr>
          <w:rStyle w:val="NormalCharacter"/>
          <w:rFonts w:eastAsia="仿宋_GB2312"/>
          <w:kern w:val="23"/>
          <w:sz w:val="32"/>
          <w:szCs w:val="32"/>
        </w:rPr>
        <w:t xml:space="preserve"> 1-2</w:t>
      </w:r>
      <w:r>
        <w:rPr>
          <w:rStyle w:val="NormalCharacter"/>
          <w:rFonts w:eastAsia="仿宋_GB2312"/>
          <w:kern w:val="23"/>
          <w:sz w:val="32"/>
          <w:szCs w:val="32"/>
        </w:rPr>
        <w:t>名为一等奖，</w:t>
      </w:r>
      <w:r>
        <w:rPr>
          <w:rStyle w:val="NormalCharacter"/>
          <w:rFonts w:eastAsia="仿宋_GB2312"/>
          <w:kern w:val="23"/>
          <w:sz w:val="32"/>
          <w:szCs w:val="32"/>
        </w:rPr>
        <w:t>3-4</w:t>
      </w:r>
      <w:r>
        <w:rPr>
          <w:rStyle w:val="NormalCharacter"/>
          <w:rFonts w:eastAsia="仿宋_GB2312"/>
          <w:kern w:val="23"/>
          <w:sz w:val="32"/>
          <w:szCs w:val="32"/>
        </w:rPr>
        <w:t>名为二等奖，</w:t>
      </w:r>
      <w:r>
        <w:rPr>
          <w:rStyle w:val="NormalCharacter"/>
          <w:rFonts w:eastAsia="仿宋_GB2312"/>
          <w:kern w:val="23"/>
          <w:sz w:val="32"/>
          <w:szCs w:val="32"/>
        </w:rPr>
        <w:t>5-6</w:t>
      </w:r>
      <w:r>
        <w:rPr>
          <w:rStyle w:val="NormalCharacter"/>
          <w:rFonts w:eastAsia="仿宋_GB2312"/>
          <w:kern w:val="23"/>
          <w:sz w:val="32"/>
          <w:szCs w:val="32"/>
        </w:rPr>
        <w:t>名为三等奖；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2</w:t>
      </w:r>
      <w:r>
        <w:rPr>
          <w:rStyle w:val="NormalCharacter"/>
          <w:rFonts w:eastAsia="仿宋_GB2312"/>
          <w:kern w:val="23"/>
          <w:sz w:val="32"/>
          <w:szCs w:val="32"/>
        </w:rPr>
        <w:t>）人数</w:t>
      </w:r>
      <w:r>
        <w:rPr>
          <w:rStyle w:val="NormalCharacter"/>
          <w:rFonts w:eastAsia="仿宋_GB2312"/>
          <w:kern w:val="23"/>
          <w:sz w:val="32"/>
          <w:szCs w:val="32"/>
        </w:rPr>
        <w:t>7-9</w:t>
      </w:r>
      <w:r>
        <w:rPr>
          <w:rStyle w:val="NormalCharacter"/>
          <w:rFonts w:eastAsia="仿宋_GB2312"/>
          <w:kern w:val="23"/>
          <w:sz w:val="32"/>
          <w:szCs w:val="32"/>
        </w:rPr>
        <w:t>名则前五名获奖。</w:t>
      </w:r>
      <w:r>
        <w:rPr>
          <w:rStyle w:val="NormalCharacter"/>
          <w:rFonts w:eastAsia="仿宋_GB2312"/>
          <w:kern w:val="23"/>
          <w:sz w:val="32"/>
          <w:szCs w:val="32"/>
        </w:rPr>
        <w:t>1</w:t>
      </w:r>
      <w:r>
        <w:rPr>
          <w:rStyle w:val="NormalCharacter"/>
          <w:rFonts w:eastAsia="仿宋_GB2312"/>
          <w:kern w:val="23"/>
          <w:sz w:val="32"/>
          <w:szCs w:val="32"/>
        </w:rPr>
        <w:t>名为一等奖，</w:t>
      </w:r>
      <w:r>
        <w:rPr>
          <w:rStyle w:val="NormalCharacter"/>
          <w:rFonts w:eastAsia="仿宋_GB2312"/>
          <w:kern w:val="23"/>
          <w:sz w:val="32"/>
          <w:szCs w:val="32"/>
        </w:rPr>
        <w:t>2-3</w:t>
      </w:r>
      <w:r>
        <w:rPr>
          <w:rStyle w:val="NormalCharacter"/>
          <w:rFonts w:eastAsia="仿宋_GB2312"/>
          <w:kern w:val="23"/>
          <w:sz w:val="32"/>
          <w:szCs w:val="32"/>
        </w:rPr>
        <w:t>名为二等奖，</w:t>
      </w:r>
      <w:r>
        <w:rPr>
          <w:rStyle w:val="NormalCharacter"/>
          <w:rFonts w:eastAsia="仿宋_GB2312"/>
          <w:kern w:val="23"/>
          <w:sz w:val="32"/>
          <w:szCs w:val="32"/>
        </w:rPr>
        <w:t>4-5</w:t>
      </w:r>
      <w:r>
        <w:rPr>
          <w:rStyle w:val="NormalCharacter"/>
          <w:rFonts w:eastAsia="仿宋_GB2312"/>
          <w:kern w:val="23"/>
          <w:sz w:val="32"/>
          <w:szCs w:val="32"/>
        </w:rPr>
        <w:t>名为三等奖；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3</w:t>
      </w:r>
      <w:r>
        <w:rPr>
          <w:rStyle w:val="NormalCharacter"/>
          <w:rFonts w:eastAsia="仿宋_GB2312"/>
          <w:kern w:val="23"/>
          <w:sz w:val="32"/>
          <w:szCs w:val="32"/>
        </w:rPr>
        <w:t>）人数</w:t>
      </w:r>
      <w:r>
        <w:rPr>
          <w:rStyle w:val="NormalCharacter"/>
          <w:rFonts w:eastAsia="仿宋_GB2312"/>
          <w:kern w:val="23"/>
          <w:sz w:val="32"/>
          <w:szCs w:val="32"/>
        </w:rPr>
        <w:t>5-6</w:t>
      </w:r>
      <w:r>
        <w:rPr>
          <w:rStyle w:val="NormalCharacter"/>
          <w:rFonts w:eastAsia="仿宋_GB2312"/>
          <w:kern w:val="23"/>
          <w:sz w:val="32"/>
          <w:szCs w:val="32"/>
        </w:rPr>
        <w:t>名则前三名获奖。第</w:t>
      </w:r>
      <w:r>
        <w:rPr>
          <w:rStyle w:val="NormalCharacter"/>
          <w:rFonts w:eastAsia="仿宋_GB2312"/>
          <w:kern w:val="23"/>
          <w:sz w:val="32"/>
          <w:szCs w:val="32"/>
        </w:rPr>
        <w:t>1</w:t>
      </w:r>
      <w:r>
        <w:rPr>
          <w:rStyle w:val="NormalCharacter"/>
          <w:rFonts w:eastAsia="仿宋_GB2312"/>
          <w:kern w:val="23"/>
          <w:sz w:val="32"/>
          <w:szCs w:val="32"/>
        </w:rPr>
        <w:t>名为一等奖，第</w:t>
      </w:r>
      <w:r>
        <w:rPr>
          <w:rStyle w:val="NormalCharacter"/>
          <w:rFonts w:eastAsia="仿宋_GB2312"/>
          <w:kern w:val="23"/>
          <w:sz w:val="32"/>
          <w:szCs w:val="32"/>
        </w:rPr>
        <w:t>2</w:t>
      </w:r>
      <w:r>
        <w:rPr>
          <w:rStyle w:val="NormalCharacter"/>
          <w:rFonts w:eastAsia="仿宋_GB2312"/>
          <w:kern w:val="23"/>
          <w:sz w:val="32"/>
          <w:szCs w:val="32"/>
        </w:rPr>
        <w:t>名为二等奖，第</w:t>
      </w:r>
      <w:r>
        <w:rPr>
          <w:rStyle w:val="NormalCharacter"/>
          <w:rFonts w:eastAsia="仿宋_GB2312"/>
          <w:kern w:val="23"/>
          <w:sz w:val="32"/>
          <w:szCs w:val="32"/>
        </w:rPr>
        <w:t>3</w:t>
      </w:r>
      <w:r>
        <w:rPr>
          <w:rStyle w:val="NormalCharacter"/>
          <w:rFonts w:eastAsia="仿宋_GB2312"/>
          <w:kern w:val="23"/>
          <w:sz w:val="32"/>
          <w:szCs w:val="32"/>
        </w:rPr>
        <w:t>名为三等奖；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lastRenderedPageBreak/>
        <w:t>（</w:t>
      </w:r>
      <w:r>
        <w:rPr>
          <w:rStyle w:val="NormalCharacter"/>
          <w:rFonts w:eastAsia="仿宋_GB2312"/>
          <w:kern w:val="23"/>
          <w:sz w:val="32"/>
          <w:szCs w:val="32"/>
        </w:rPr>
        <w:t>4</w:t>
      </w:r>
      <w:r>
        <w:rPr>
          <w:rStyle w:val="NormalCharacter"/>
          <w:rFonts w:eastAsia="仿宋_GB2312"/>
          <w:kern w:val="23"/>
          <w:sz w:val="32"/>
          <w:szCs w:val="32"/>
        </w:rPr>
        <w:t>）人数</w:t>
      </w:r>
      <w:r>
        <w:rPr>
          <w:rStyle w:val="NormalCharacter"/>
          <w:rFonts w:eastAsia="仿宋_GB2312"/>
          <w:kern w:val="23"/>
          <w:sz w:val="32"/>
          <w:szCs w:val="32"/>
        </w:rPr>
        <w:t>4</w:t>
      </w:r>
      <w:r>
        <w:rPr>
          <w:rStyle w:val="NormalCharacter"/>
          <w:rFonts w:eastAsia="仿宋_GB2312"/>
          <w:kern w:val="23"/>
          <w:sz w:val="32"/>
          <w:szCs w:val="32"/>
        </w:rPr>
        <w:t>名则前二名获奖。即第</w:t>
      </w:r>
      <w:r>
        <w:rPr>
          <w:rStyle w:val="NormalCharacter"/>
          <w:rFonts w:eastAsia="仿宋_GB2312"/>
          <w:kern w:val="23"/>
          <w:sz w:val="32"/>
          <w:szCs w:val="32"/>
        </w:rPr>
        <w:t>1</w:t>
      </w:r>
      <w:r>
        <w:rPr>
          <w:rStyle w:val="NormalCharacter"/>
          <w:rFonts w:eastAsia="仿宋_GB2312"/>
          <w:kern w:val="23"/>
          <w:sz w:val="32"/>
          <w:szCs w:val="32"/>
        </w:rPr>
        <w:t>名为一等奖，第</w:t>
      </w:r>
      <w:r>
        <w:rPr>
          <w:rStyle w:val="NormalCharacter"/>
          <w:rFonts w:eastAsia="仿宋_GB2312"/>
          <w:kern w:val="23"/>
          <w:sz w:val="32"/>
          <w:szCs w:val="32"/>
        </w:rPr>
        <w:t>2</w:t>
      </w:r>
      <w:r>
        <w:rPr>
          <w:rStyle w:val="NormalCharacter"/>
          <w:rFonts w:eastAsia="仿宋_GB2312"/>
          <w:kern w:val="23"/>
          <w:sz w:val="32"/>
          <w:szCs w:val="32"/>
        </w:rPr>
        <w:t>名为二等奖；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5</w:t>
      </w:r>
      <w:r>
        <w:rPr>
          <w:rStyle w:val="NormalCharacter"/>
          <w:rFonts w:eastAsia="仿宋_GB2312"/>
          <w:kern w:val="23"/>
          <w:sz w:val="32"/>
          <w:szCs w:val="32"/>
        </w:rPr>
        <w:t>）人数</w:t>
      </w:r>
      <w:r>
        <w:rPr>
          <w:rStyle w:val="NormalCharacter"/>
          <w:rFonts w:eastAsia="仿宋_GB2312"/>
          <w:kern w:val="23"/>
          <w:sz w:val="32"/>
          <w:szCs w:val="32"/>
        </w:rPr>
        <w:t>3</w:t>
      </w:r>
      <w:r>
        <w:rPr>
          <w:rStyle w:val="NormalCharacter"/>
          <w:rFonts w:eastAsia="仿宋_GB2312"/>
          <w:kern w:val="23"/>
          <w:sz w:val="32"/>
          <w:szCs w:val="32"/>
        </w:rPr>
        <w:t>名则第</w:t>
      </w:r>
      <w:r>
        <w:rPr>
          <w:rStyle w:val="NormalCharacter"/>
          <w:rFonts w:eastAsia="仿宋_GB2312"/>
          <w:kern w:val="23"/>
          <w:sz w:val="32"/>
          <w:szCs w:val="32"/>
        </w:rPr>
        <w:t>1</w:t>
      </w:r>
      <w:r>
        <w:rPr>
          <w:rStyle w:val="NormalCharacter"/>
          <w:rFonts w:eastAsia="仿宋_GB2312"/>
          <w:kern w:val="23"/>
          <w:sz w:val="32"/>
          <w:szCs w:val="32"/>
        </w:rPr>
        <w:t>名为一等奖；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6</w:t>
      </w:r>
      <w:r>
        <w:rPr>
          <w:rStyle w:val="NormalCharacter"/>
          <w:rFonts w:eastAsia="仿宋_GB2312"/>
          <w:kern w:val="23"/>
          <w:sz w:val="32"/>
          <w:szCs w:val="32"/>
        </w:rPr>
        <w:t>）各单项各组别男、女报名人数</w:t>
      </w:r>
      <w:r>
        <w:rPr>
          <w:rStyle w:val="NormalCharacter"/>
          <w:rFonts w:eastAsia="仿宋_GB2312"/>
          <w:kern w:val="23"/>
          <w:sz w:val="32"/>
          <w:szCs w:val="32"/>
        </w:rPr>
        <w:t>1-2</w:t>
      </w:r>
      <w:r>
        <w:rPr>
          <w:rStyle w:val="NormalCharacter"/>
          <w:rFonts w:eastAsia="仿宋_GB2312"/>
          <w:kern w:val="23"/>
          <w:sz w:val="32"/>
          <w:szCs w:val="32"/>
        </w:rPr>
        <w:t>名时，按同类项目男、女合并编组录取，按照以上规则录取。合并后人数只有</w:t>
      </w:r>
      <w:r>
        <w:rPr>
          <w:rStyle w:val="NormalCharacter"/>
          <w:rFonts w:eastAsia="仿宋_GB2312"/>
          <w:kern w:val="23"/>
          <w:sz w:val="32"/>
          <w:szCs w:val="32"/>
        </w:rPr>
        <w:t>1-2</w:t>
      </w:r>
      <w:r>
        <w:rPr>
          <w:rStyle w:val="NormalCharacter"/>
          <w:rFonts w:eastAsia="仿宋_GB2312"/>
          <w:kern w:val="23"/>
          <w:sz w:val="32"/>
          <w:szCs w:val="32"/>
        </w:rPr>
        <w:t>名，则不分男、女，比赛成</w:t>
      </w:r>
      <w:r>
        <w:rPr>
          <w:rStyle w:val="NormalCharacter"/>
          <w:rFonts w:eastAsia="仿宋_GB2312"/>
          <w:kern w:val="23"/>
          <w:sz w:val="32"/>
          <w:szCs w:val="32"/>
        </w:rPr>
        <w:t>绩达</w:t>
      </w:r>
      <w:r>
        <w:rPr>
          <w:rStyle w:val="NormalCharacter"/>
          <w:rFonts w:eastAsia="仿宋_GB2312"/>
          <w:kern w:val="23"/>
          <w:sz w:val="32"/>
          <w:szCs w:val="32"/>
        </w:rPr>
        <w:t>8.6</w:t>
      </w:r>
      <w:r>
        <w:rPr>
          <w:rStyle w:val="NormalCharacter"/>
          <w:rFonts w:eastAsia="仿宋_GB2312"/>
          <w:kern w:val="23"/>
          <w:sz w:val="32"/>
          <w:szCs w:val="32"/>
        </w:rPr>
        <w:t>分及以上，取前一名为一等奖。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单项成绩得分相等者按以下办法执行：（</w:t>
      </w:r>
      <w:r>
        <w:rPr>
          <w:rStyle w:val="NormalCharacter"/>
          <w:rFonts w:eastAsia="仿宋_GB2312"/>
          <w:kern w:val="23"/>
          <w:sz w:val="32"/>
          <w:szCs w:val="32"/>
        </w:rPr>
        <w:t>1</w:t>
      </w:r>
      <w:r>
        <w:rPr>
          <w:rStyle w:val="NormalCharacter"/>
          <w:rFonts w:eastAsia="仿宋_GB2312"/>
          <w:kern w:val="23"/>
          <w:sz w:val="32"/>
          <w:szCs w:val="32"/>
        </w:rPr>
        <w:t>）无效分数的平均值接近有效分数的平均值者列前；（</w:t>
      </w:r>
      <w:r>
        <w:rPr>
          <w:rStyle w:val="NormalCharacter"/>
          <w:rFonts w:eastAsia="仿宋_GB2312"/>
          <w:kern w:val="23"/>
          <w:sz w:val="32"/>
          <w:szCs w:val="32"/>
        </w:rPr>
        <w:t>2</w:t>
      </w:r>
      <w:r>
        <w:rPr>
          <w:rStyle w:val="NormalCharacter"/>
          <w:rFonts w:eastAsia="仿宋_GB2312"/>
          <w:kern w:val="23"/>
          <w:sz w:val="32"/>
          <w:szCs w:val="32"/>
        </w:rPr>
        <w:t>）如仍相等，无效分数的平均值高者列前；（</w:t>
      </w:r>
      <w:r>
        <w:rPr>
          <w:rStyle w:val="NormalCharacter"/>
          <w:rFonts w:eastAsia="仿宋_GB2312"/>
          <w:kern w:val="23"/>
          <w:sz w:val="32"/>
          <w:szCs w:val="32"/>
        </w:rPr>
        <w:t>3</w:t>
      </w:r>
      <w:r>
        <w:rPr>
          <w:rStyle w:val="NormalCharacter"/>
          <w:rFonts w:eastAsia="仿宋_GB2312"/>
          <w:kern w:val="23"/>
          <w:sz w:val="32"/>
          <w:szCs w:val="32"/>
        </w:rPr>
        <w:t>）如仍相等，无效分数中，低无效分数高者列前；（</w:t>
      </w:r>
      <w:r>
        <w:rPr>
          <w:rStyle w:val="NormalCharacter"/>
          <w:rFonts w:eastAsia="仿宋_GB2312"/>
          <w:kern w:val="23"/>
          <w:sz w:val="32"/>
          <w:szCs w:val="32"/>
        </w:rPr>
        <w:t>4</w:t>
      </w:r>
      <w:r>
        <w:rPr>
          <w:rStyle w:val="NormalCharacter"/>
          <w:rFonts w:eastAsia="仿宋_GB2312"/>
          <w:kern w:val="23"/>
          <w:sz w:val="32"/>
          <w:szCs w:val="32"/>
        </w:rPr>
        <w:t>）如仍相等，以出场顺序前者列前。</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（二）集体项目</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集体单项项目录取</w:t>
      </w:r>
      <w:r>
        <w:rPr>
          <w:rStyle w:val="NormalCharacter"/>
          <w:rFonts w:eastAsia="仿宋_GB2312"/>
          <w:kern w:val="23"/>
          <w:sz w:val="32"/>
          <w:szCs w:val="32"/>
        </w:rPr>
        <w:t>1-3</w:t>
      </w:r>
      <w:r>
        <w:rPr>
          <w:rStyle w:val="NormalCharacter"/>
          <w:rFonts w:eastAsia="仿宋_GB2312"/>
          <w:kern w:val="23"/>
          <w:sz w:val="32"/>
          <w:szCs w:val="32"/>
        </w:rPr>
        <w:t>等奖，颁发集体、个人奖牌及证书。</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参赛队在</w:t>
      </w:r>
      <w:r>
        <w:rPr>
          <w:rStyle w:val="NormalCharacter"/>
          <w:rFonts w:eastAsia="仿宋_GB2312"/>
          <w:kern w:val="23"/>
          <w:sz w:val="32"/>
          <w:szCs w:val="32"/>
        </w:rPr>
        <w:t>10</w:t>
      </w:r>
      <w:r>
        <w:rPr>
          <w:rStyle w:val="NormalCharacter"/>
          <w:rFonts w:eastAsia="仿宋_GB2312"/>
          <w:kern w:val="23"/>
          <w:sz w:val="32"/>
          <w:szCs w:val="32"/>
        </w:rPr>
        <w:t>队以上，录取前</w:t>
      </w:r>
      <w:r>
        <w:rPr>
          <w:rStyle w:val="NormalCharacter"/>
          <w:rFonts w:eastAsia="仿宋_GB2312"/>
          <w:kern w:val="23"/>
          <w:sz w:val="32"/>
          <w:szCs w:val="32"/>
        </w:rPr>
        <w:t xml:space="preserve">10 </w:t>
      </w:r>
      <w:r>
        <w:rPr>
          <w:rStyle w:val="NormalCharacter"/>
          <w:rFonts w:eastAsia="仿宋_GB2312"/>
          <w:kern w:val="23"/>
          <w:sz w:val="32"/>
          <w:szCs w:val="32"/>
        </w:rPr>
        <w:t>名，</w:t>
      </w:r>
      <w:r>
        <w:rPr>
          <w:rStyle w:val="NormalCharacter"/>
          <w:rFonts w:eastAsia="仿宋_GB2312"/>
          <w:kern w:val="23"/>
          <w:sz w:val="32"/>
          <w:szCs w:val="32"/>
        </w:rPr>
        <w:t xml:space="preserve">1-3 </w:t>
      </w:r>
      <w:r>
        <w:rPr>
          <w:rStyle w:val="NormalCharacter"/>
          <w:rFonts w:eastAsia="仿宋_GB2312"/>
          <w:kern w:val="23"/>
          <w:sz w:val="32"/>
          <w:szCs w:val="32"/>
        </w:rPr>
        <w:t>名为一等奖，</w:t>
      </w:r>
      <w:r>
        <w:rPr>
          <w:rStyle w:val="NormalCharacter"/>
          <w:rFonts w:eastAsia="仿宋_GB2312"/>
          <w:kern w:val="23"/>
          <w:sz w:val="32"/>
          <w:szCs w:val="32"/>
        </w:rPr>
        <w:t xml:space="preserve">4-6 </w:t>
      </w:r>
      <w:r>
        <w:rPr>
          <w:rStyle w:val="NormalCharacter"/>
          <w:rFonts w:eastAsia="仿宋_GB2312"/>
          <w:kern w:val="23"/>
          <w:sz w:val="32"/>
          <w:szCs w:val="32"/>
        </w:rPr>
        <w:t>名为二等奖，</w:t>
      </w:r>
      <w:r>
        <w:rPr>
          <w:rStyle w:val="NormalCharacter"/>
          <w:rFonts w:eastAsia="仿宋_GB2312"/>
          <w:kern w:val="23"/>
          <w:sz w:val="32"/>
          <w:szCs w:val="32"/>
        </w:rPr>
        <w:t xml:space="preserve">7-10 </w:t>
      </w:r>
      <w:r>
        <w:rPr>
          <w:rStyle w:val="NormalCharacter"/>
          <w:rFonts w:eastAsia="仿宋_GB2312"/>
          <w:kern w:val="23"/>
          <w:sz w:val="32"/>
          <w:szCs w:val="32"/>
        </w:rPr>
        <w:t>名为三等奖。</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3.</w:t>
      </w:r>
      <w:r>
        <w:rPr>
          <w:rStyle w:val="NormalCharacter"/>
          <w:rFonts w:eastAsia="仿宋_GB2312"/>
          <w:kern w:val="23"/>
          <w:sz w:val="32"/>
          <w:szCs w:val="32"/>
        </w:rPr>
        <w:t>参赛队不足</w:t>
      </w:r>
      <w:r>
        <w:rPr>
          <w:rStyle w:val="NormalCharacter"/>
          <w:rFonts w:eastAsia="仿宋_GB2312"/>
          <w:kern w:val="23"/>
          <w:sz w:val="32"/>
          <w:szCs w:val="32"/>
        </w:rPr>
        <w:t>10</w:t>
      </w:r>
      <w:r>
        <w:rPr>
          <w:rStyle w:val="NormalCharacter"/>
          <w:rFonts w:eastAsia="仿宋_GB2312"/>
          <w:kern w:val="23"/>
          <w:sz w:val="32"/>
          <w:szCs w:val="32"/>
        </w:rPr>
        <w:t>队，按照实际参赛队录取一等奖</w:t>
      </w:r>
      <w:r>
        <w:rPr>
          <w:rStyle w:val="NormalCharacter"/>
          <w:rFonts w:eastAsia="仿宋_GB2312"/>
          <w:kern w:val="23"/>
          <w:sz w:val="32"/>
          <w:szCs w:val="32"/>
        </w:rPr>
        <w:t>30%</w:t>
      </w:r>
      <w:r>
        <w:rPr>
          <w:rStyle w:val="NormalCharacter"/>
          <w:rFonts w:eastAsia="仿宋_GB2312"/>
          <w:kern w:val="23"/>
          <w:sz w:val="32"/>
          <w:szCs w:val="32"/>
        </w:rPr>
        <w:t>、二等奖</w:t>
      </w:r>
      <w:r>
        <w:rPr>
          <w:rStyle w:val="NormalCharacter"/>
          <w:rFonts w:eastAsia="仿宋_GB2312"/>
          <w:kern w:val="23"/>
          <w:sz w:val="32"/>
          <w:szCs w:val="32"/>
        </w:rPr>
        <w:t>30%</w:t>
      </w:r>
      <w:r>
        <w:rPr>
          <w:rStyle w:val="NormalCharacter"/>
          <w:rFonts w:eastAsia="仿宋_GB2312"/>
          <w:kern w:val="23"/>
          <w:sz w:val="32"/>
          <w:szCs w:val="32"/>
        </w:rPr>
        <w:t>、三等奖</w:t>
      </w:r>
      <w:r>
        <w:rPr>
          <w:rStyle w:val="NormalCharacter"/>
          <w:rFonts w:eastAsia="仿宋_GB2312"/>
          <w:kern w:val="23"/>
          <w:sz w:val="32"/>
          <w:szCs w:val="32"/>
        </w:rPr>
        <w:t>40%</w:t>
      </w:r>
      <w:r>
        <w:rPr>
          <w:rStyle w:val="NormalCharacter"/>
          <w:rFonts w:eastAsia="仿宋_GB2312"/>
          <w:kern w:val="23"/>
          <w:sz w:val="32"/>
          <w:szCs w:val="32"/>
        </w:rPr>
        <w:t>，并颁发集体牌匾和个人证书和奖牌。</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4.</w:t>
      </w:r>
      <w:r>
        <w:rPr>
          <w:rStyle w:val="NormalCharacter"/>
          <w:rFonts w:eastAsia="仿宋_GB2312"/>
          <w:kern w:val="23"/>
          <w:sz w:val="32"/>
          <w:szCs w:val="32"/>
        </w:rPr>
        <w:t>参赛队数量不足</w:t>
      </w:r>
      <w:r>
        <w:rPr>
          <w:rStyle w:val="NormalCharacter"/>
          <w:rFonts w:eastAsia="仿宋_GB2312"/>
          <w:kern w:val="23"/>
          <w:sz w:val="32"/>
          <w:szCs w:val="32"/>
        </w:rPr>
        <w:t>2</w:t>
      </w:r>
      <w:r>
        <w:rPr>
          <w:rStyle w:val="NormalCharacter"/>
          <w:rFonts w:eastAsia="仿宋_GB2312"/>
          <w:kern w:val="23"/>
          <w:sz w:val="32"/>
          <w:szCs w:val="32"/>
        </w:rPr>
        <w:t>队（含</w:t>
      </w:r>
      <w:r>
        <w:rPr>
          <w:rStyle w:val="NormalCharacter"/>
          <w:rFonts w:eastAsia="仿宋_GB2312"/>
          <w:kern w:val="23"/>
          <w:sz w:val="32"/>
          <w:szCs w:val="32"/>
        </w:rPr>
        <w:t>2</w:t>
      </w:r>
      <w:r>
        <w:rPr>
          <w:rStyle w:val="NormalCharacter"/>
          <w:rFonts w:eastAsia="仿宋_GB2312"/>
          <w:kern w:val="23"/>
          <w:sz w:val="32"/>
          <w:szCs w:val="32"/>
        </w:rPr>
        <w:t>队），颁发集体表演证书。</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（三）团体名次</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团体名次，录取前三名，颁发团体奖状及奖杯。</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计分方法：按各参赛队集体项目和个人单项获得名次</w:t>
      </w:r>
      <w:r>
        <w:rPr>
          <w:rStyle w:val="NormalCharacter"/>
          <w:rFonts w:eastAsia="仿宋_GB2312"/>
          <w:kern w:val="23"/>
          <w:sz w:val="32"/>
          <w:szCs w:val="32"/>
        </w:rPr>
        <w:lastRenderedPageBreak/>
        <w:t>的分值累计计算，分值高者列前（参赛单位只选成绩好的一队评选）。若总分相等以获第一名数量多者列前；如仍相等，则以获得第二名数量多者列前，以此类推。如获得所有名次均相等，则并列。</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3.</w:t>
      </w:r>
      <w:r>
        <w:rPr>
          <w:rStyle w:val="NormalCharacter"/>
          <w:rFonts w:eastAsia="仿宋_GB2312"/>
          <w:kern w:val="23"/>
          <w:sz w:val="32"/>
          <w:szCs w:val="32"/>
        </w:rPr>
        <w:t>分数换算：个人各项目</w:t>
      </w:r>
      <w:r>
        <w:rPr>
          <w:rStyle w:val="NormalCharacter"/>
          <w:rFonts w:eastAsia="仿宋_GB2312"/>
          <w:kern w:val="23"/>
          <w:sz w:val="32"/>
          <w:szCs w:val="32"/>
        </w:rPr>
        <w:t>1-6</w:t>
      </w:r>
      <w:r>
        <w:rPr>
          <w:rStyle w:val="NormalCharacter"/>
          <w:rFonts w:eastAsia="仿宋_GB2312"/>
          <w:kern w:val="23"/>
          <w:sz w:val="32"/>
          <w:szCs w:val="32"/>
        </w:rPr>
        <w:t>名按</w:t>
      </w:r>
      <w:r>
        <w:rPr>
          <w:rStyle w:val="NormalCharacter"/>
          <w:rFonts w:eastAsia="仿宋_GB2312"/>
          <w:kern w:val="23"/>
          <w:sz w:val="32"/>
          <w:szCs w:val="32"/>
        </w:rPr>
        <w:t xml:space="preserve"> 7</w:t>
      </w:r>
      <w:r>
        <w:rPr>
          <w:rStyle w:val="NormalCharacter"/>
          <w:rFonts w:eastAsia="仿宋_GB2312"/>
          <w:kern w:val="23"/>
          <w:sz w:val="32"/>
          <w:szCs w:val="32"/>
        </w:rPr>
        <w:t>、</w:t>
      </w:r>
      <w:r>
        <w:rPr>
          <w:rStyle w:val="NormalCharacter"/>
          <w:rFonts w:eastAsia="仿宋_GB2312"/>
          <w:kern w:val="23"/>
          <w:sz w:val="32"/>
          <w:szCs w:val="32"/>
        </w:rPr>
        <w:t>5</w:t>
      </w:r>
      <w:r>
        <w:rPr>
          <w:rStyle w:val="NormalCharacter"/>
          <w:rFonts w:eastAsia="仿宋_GB2312"/>
          <w:kern w:val="23"/>
          <w:sz w:val="32"/>
          <w:szCs w:val="32"/>
        </w:rPr>
        <w:t>、</w:t>
      </w:r>
      <w:r>
        <w:rPr>
          <w:rStyle w:val="NormalCharacter"/>
          <w:rFonts w:eastAsia="仿宋_GB2312"/>
          <w:kern w:val="23"/>
          <w:sz w:val="32"/>
          <w:szCs w:val="32"/>
        </w:rPr>
        <w:t>4</w:t>
      </w:r>
      <w:r>
        <w:rPr>
          <w:rStyle w:val="NormalCharacter"/>
          <w:rFonts w:eastAsia="仿宋_GB2312"/>
          <w:kern w:val="23"/>
          <w:sz w:val="32"/>
          <w:szCs w:val="32"/>
        </w:rPr>
        <w:t>、</w:t>
      </w:r>
      <w:r>
        <w:rPr>
          <w:rStyle w:val="NormalCharacter"/>
          <w:rFonts w:eastAsia="仿宋_GB2312"/>
          <w:kern w:val="23"/>
          <w:sz w:val="32"/>
          <w:szCs w:val="32"/>
        </w:rPr>
        <w:t>3</w:t>
      </w:r>
      <w:r>
        <w:rPr>
          <w:rStyle w:val="NormalCharacter"/>
          <w:rFonts w:eastAsia="仿宋_GB2312"/>
          <w:kern w:val="23"/>
          <w:sz w:val="32"/>
          <w:szCs w:val="32"/>
        </w:rPr>
        <w:t>、</w:t>
      </w:r>
      <w:r>
        <w:rPr>
          <w:rStyle w:val="NormalCharacter"/>
          <w:rFonts w:eastAsia="仿宋_GB2312"/>
          <w:kern w:val="23"/>
          <w:sz w:val="32"/>
          <w:szCs w:val="32"/>
        </w:rPr>
        <w:t>2</w:t>
      </w:r>
      <w:r>
        <w:rPr>
          <w:rStyle w:val="NormalCharacter"/>
          <w:rFonts w:eastAsia="仿宋_GB2312"/>
          <w:kern w:val="23"/>
          <w:sz w:val="32"/>
          <w:szCs w:val="32"/>
        </w:rPr>
        <w:t>、</w:t>
      </w:r>
      <w:r>
        <w:rPr>
          <w:rStyle w:val="NormalCharacter"/>
          <w:rFonts w:eastAsia="仿宋_GB2312"/>
          <w:kern w:val="23"/>
          <w:sz w:val="32"/>
          <w:szCs w:val="32"/>
        </w:rPr>
        <w:t>1</w:t>
      </w:r>
      <w:r>
        <w:rPr>
          <w:rStyle w:val="NormalCharacter"/>
          <w:rFonts w:eastAsia="仿宋_GB2312"/>
          <w:kern w:val="23"/>
          <w:sz w:val="32"/>
          <w:szCs w:val="32"/>
        </w:rPr>
        <w:t>累计计算；集体项目</w:t>
      </w:r>
      <w:r>
        <w:rPr>
          <w:rStyle w:val="NormalCharacter"/>
          <w:rFonts w:eastAsia="仿宋_GB2312"/>
          <w:kern w:val="23"/>
          <w:sz w:val="32"/>
          <w:szCs w:val="32"/>
        </w:rPr>
        <w:t>1-3</w:t>
      </w:r>
      <w:r>
        <w:rPr>
          <w:rStyle w:val="NormalCharacter"/>
          <w:rFonts w:eastAsia="仿宋_GB2312"/>
          <w:kern w:val="23"/>
          <w:sz w:val="32"/>
          <w:szCs w:val="32"/>
        </w:rPr>
        <w:t>等奖按</w:t>
      </w:r>
      <w:r>
        <w:rPr>
          <w:rStyle w:val="NormalCharacter"/>
          <w:rFonts w:eastAsia="仿宋_GB2312"/>
          <w:kern w:val="23"/>
          <w:sz w:val="32"/>
          <w:szCs w:val="32"/>
        </w:rPr>
        <w:t>9</w:t>
      </w:r>
      <w:r>
        <w:rPr>
          <w:rStyle w:val="NormalCharacter"/>
          <w:rFonts w:eastAsia="仿宋_GB2312"/>
          <w:kern w:val="23"/>
          <w:sz w:val="32"/>
          <w:szCs w:val="32"/>
        </w:rPr>
        <w:t>、</w:t>
      </w:r>
      <w:r>
        <w:rPr>
          <w:rStyle w:val="NormalCharacter"/>
          <w:rFonts w:eastAsia="仿宋_GB2312"/>
          <w:kern w:val="23"/>
          <w:sz w:val="32"/>
          <w:szCs w:val="32"/>
        </w:rPr>
        <w:t>7</w:t>
      </w:r>
      <w:r>
        <w:rPr>
          <w:rStyle w:val="NormalCharacter"/>
          <w:rFonts w:eastAsia="仿宋_GB2312"/>
          <w:kern w:val="23"/>
          <w:sz w:val="32"/>
          <w:szCs w:val="32"/>
        </w:rPr>
        <w:t>、</w:t>
      </w:r>
      <w:r>
        <w:rPr>
          <w:rStyle w:val="NormalCharacter"/>
          <w:rFonts w:eastAsia="仿宋_GB2312"/>
          <w:kern w:val="23"/>
          <w:sz w:val="32"/>
          <w:szCs w:val="32"/>
        </w:rPr>
        <w:t>5</w:t>
      </w:r>
      <w:r>
        <w:rPr>
          <w:rStyle w:val="NormalCharacter"/>
          <w:rFonts w:eastAsia="仿宋_GB2312"/>
          <w:kern w:val="23"/>
          <w:sz w:val="32"/>
          <w:szCs w:val="32"/>
        </w:rPr>
        <w:t>计算。</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八</w:t>
      </w:r>
      <w:r>
        <w:rPr>
          <w:rStyle w:val="NormalCharacter"/>
          <w:rFonts w:eastAsia="黑体"/>
          <w:kern w:val="23"/>
          <w:sz w:val="32"/>
          <w:szCs w:val="32"/>
        </w:rPr>
        <w:t>、报名时间与方法</w:t>
      </w:r>
      <w:r>
        <w:rPr>
          <w:rStyle w:val="NormalCharacter"/>
          <w:rFonts w:eastAsia="黑体"/>
          <w:kern w:val="23"/>
          <w:sz w:val="32"/>
          <w:szCs w:val="32"/>
        </w:rPr>
        <w:t xml:space="preserve">  </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（一）报名时间：</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报名时间：从本规程下发即日起至</w:t>
      </w:r>
      <w:r>
        <w:rPr>
          <w:rStyle w:val="NormalCharacter"/>
          <w:rFonts w:eastAsia="仿宋_GB2312"/>
          <w:kern w:val="23"/>
          <w:sz w:val="32"/>
          <w:szCs w:val="32"/>
        </w:rPr>
        <w:t>10</w:t>
      </w:r>
      <w:r>
        <w:rPr>
          <w:rStyle w:val="NormalCharacter"/>
          <w:rFonts w:eastAsia="仿宋_GB2312"/>
          <w:kern w:val="23"/>
          <w:sz w:val="32"/>
          <w:szCs w:val="32"/>
        </w:rPr>
        <w:t>月</w:t>
      </w:r>
      <w:r>
        <w:rPr>
          <w:rStyle w:val="NormalCharacter"/>
          <w:rFonts w:eastAsia="仿宋_GB2312"/>
          <w:kern w:val="23"/>
          <w:sz w:val="32"/>
          <w:szCs w:val="32"/>
        </w:rPr>
        <w:t>13</w:t>
      </w:r>
      <w:r>
        <w:rPr>
          <w:rStyle w:val="NormalCharacter"/>
          <w:rFonts w:eastAsia="仿宋_GB2312"/>
          <w:kern w:val="23"/>
          <w:sz w:val="32"/>
          <w:szCs w:val="32"/>
        </w:rPr>
        <w:t>日截止纸质报名；市协会审核通过后，各参赛单位进行网络系统报名，截止</w:t>
      </w:r>
      <w:r>
        <w:rPr>
          <w:rStyle w:val="NormalCharacter"/>
          <w:rFonts w:eastAsia="仿宋_GB2312"/>
          <w:kern w:val="23"/>
          <w:sz w:val="32"/>
          <w:szCs w:val="32"/>
        </w:rPr>
        <w:t>10</w:t>
      </w:r>
      <w:r>
        <w:rPr>
          <w:rStyle w:val="NormalCharacter"/>
          <w:rFonts w:eastAsia="仿宋_GB2312"/>
          <w:kern w:val="23"/>
          <w:sz w:val="32"/>
          <w:szCs w:val="32"/>
        </w:rPr>
        <w:t>月</w:t>
      </w:r>
      <w:r>
        <w:rPr>
          <w:rStyle w:val="NormalCharacter"/>
          <w:rFonts w:eastAsia="仿宋_GB2312"/>
          <w:kern w:val="23"/>
          <w:sz w:val="32"/>
          <w:szCs w:val="32"/>
        </w:rPr>
        <w:t>17</w:t>
      </w:r>
      <w:r>
        <w:rPr>
          <w:rStyle w:val="NormalCharacter"/>
          <w:rFonts w:eastAsia="仿宋_GB2312"/>
          <w:kern w:val="23"/>
          <w:sz w:val="32"/>
          <w:szCs w:val="32"/>
        </w:rPr>
        <w:t>日。</w:t>
      </w:r>
    </w:p>
    <w:p w:rsidR="006D5722" w:rsidRDefault="00334D45">
      <w:pPr>
        <w:spacing w:line="560" w:lineRule="exact"/>
        <w:ind w:firstLineChars="200" w:firstLine="640"/>
        <w:rPr>
          <w:rStyle w:val="NormalCharacter"/>
          <w:rFonts w:eastAsia="楷体"/>
          <w:kern w:val="23"/>
          <w:sz w:val="32"/>
          <w:szCs w:val="32"/>
        </w:rPr>
      </w:pPr>
      <w:r>
        <w:rPr>
          <w:rStyle w:val="NormalCharacter"/>
          <w:rFonts w:eastAsia="楷体"/>
          <w:kern w:val="23"/>
          <w:sz w:val="32"/>
          <w:szCs w:val="32"/>
        </w:rPr>
        <w:t>（二）报名方法：</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由于本次比赛采用电子评分系统，报名分纸质报名和网络报名</w:t>
      </w:r>
      <w:r>
        <w:rPr>
          <w:rStyle w:val="NormalCharacter"/>
          <w:rFonts w:eastAsia="仿宋_GB2312"/>
          <w:kern w:val="23"/>
          <w:sz w:val="32"/>
          <w:szCs w:val="32"/>
        </w:rPr>
        <w:t>2</w:t>
      </w:r>
      <w:r>
        <w:rPr>
          <w:rStyle w:val="NormalCharacter"/>
          <w:rFonts w:eastAsia="仿宋_GB2312"/>
          <w:kern w:val="23"/>
          <w:sz w:val="32"/>
          <w:szCs w:val="32"/>
        </w:rPr>
        <w:t>个步骤。</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1.</w:t>
      </w:r>
      <w:r>
        <w:rPr>
          <w:rStyle w:val="NormalCharacter"/>
          <w:rFonts w:eastAsia="仿宋_GB2312"/>
          <w:kern w:val="23"/>
          <w:sz w:val="32"/>
          <w:szCs w:val="32"/>
        </w:rPr>
        <w:t>第一步：纸质报名方式</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请各代表队于</w:t>
      </w:r>
      <w:r>
        <w:rPr>
          <w:rStyle w:val="NormalCharacter"/>
          <w:rFonts w:eastAsia="仿宋_GB2312"/>
          <w:kern w:val="23"/>
          <w:sz w:val="32"/>
          <w:szCs w:val="32"/>
        </w:rPr>
        <w:t>10</w:t>
      </w:r>
      <w:r>
        <w:rPr>
          <w:rStyle w:val="NormalCharacter"/>
          <w:rFonts w:eastAsia="仿宋_GB2312"/>
          <w:kern w:val="23"/>
          <w:sz w:val="32"/>
          <w:szCs w:val="32"/>
        </w:rPr>
        <w:t>月</w:t>
      </w:r>
      <w:r>
        <w:rPr>
          <w:rStyle w:val="NormalCharacter"/>
          <w:rFonts w:eastAsia="仿宋_GB2312"/>
          <w:kern w:val="23"/>
          <w:sz w:val="32"/>
          <w:szCs w:val="32"/>
        </w:rPr>
        <w:t>13</w:t>
      </w:r>
      <w:r>
        <w:rPr>
          <w:rStyle w:val="NormalCharacter"/>
          <w:rFonts w:eastAsia="仿宋_GB2312"/>
          <w:kern w:val="23"/>
          <w:sz w:val="32"/>
          <w:szCs w:val="32"/>
        </w:rPr>
        <w:t>日前务必将以下报名相关材料送达泉州市太极拳协会：</w:t>
      </w:r>
      <w:r>
        <w:rPr>
          <w:rStyle w:val="NormalCharacter"/>
          <w:rFonts w:eastAsia="仿宋_GB2312"/>
          <w:kern w:val="23"/>
          <w:sz w:val="32"/>
          <w:szCs w:val="32"/>
        </w:rPr>
        <w:t>1.</w:t>
      </w:r>
      <w:r>
        <w:rPr>
          <w:rStyle w:val="NormalCharacter"/>
          <w:rFonts w:eastAsia="仿宋_GB2312"/>
          <w:kern w:val="23"/>
          <w:sz w:val="32"/>
          <w:szCs w:val="32"/>
        </w:rPr>
        <w:t>报名表、报项表</w:t>
      </w:r>
      <w:r>
        <w:rPr>
          <w:rStyle w:val="NormalCharacter"/>
          <w:rFonts w:eastAsia="仿宋_GB2312"/>
          <w:kern w:val="23"/>
          <w:sz w:val="32"/>
          <w:szCs w:val="32"/>
        </w:rPr>
        <w:t xml:space="preserve"> </w:t>
      </w:r>
      <w:r>
        <w:rPr>
          <w:rStyle w:val="NormalCharacter"/>
          <w:rFonts w:eastAsia="仿宋_GB2312"/>
          <w:kern w:val="23"/>
          <w:sz w:val="32"/>
          <w:szCs w:val="32"/>
        </w:rPr>
        <w:t>（应加盖所在太极拳协会或研究会公章）；</w:t>
      </w:r>
      <w:r>
        <w:rPr>
          <w:rStyle w:val="NormalCharacter"/>
          <w:rFonts w:eastAsia="仿宋_GB2312"/>
          <w:kern w:val="23"/>
          <w:sz w:val="32"/>
          <w:szCs w:val="32"/>
        </w:rPr>
        <w:t>2.</w:t>
      </w:r>
      <w:r>
        <w:rPr>
          <w:rStyle w:val="NormalCharacter"/>
          <w:rFonts w:eastAsia="仿宋_GB2312"/>
          <w:kern w:val="23"/>
          <w:sz w:val="32"/>
          <w:szCs w:val="32"/>
        </w:rPr>
        <w:t>身份证（提交今年新参赛的运动员身份证复印件，往届参赛运动员不需提交。）；</w:t>
      </w:r>
      <w:r>
        <w:rPr>
          <w:rStyle w:val="NormalCharacter"/>
          <w:rFonts w:eastAsia="仿宋_GB2312"/>
          <w:kern w:val="23"/>
          <w:sz w:val="32"/>
          <w:szCs w:val="32"/>
        </w:rPr>
        <w:t>3.</w:t>
      </w:r>
      <w:r>
        <w:rPr>
          <w:rStyle w:val="NormalCharacter"/>
          <w:rFonts w:eastAsia="仿宋_GB2312"/>
          <w:kern w:val="23"/>
          <w:sz w:val="32"/>
          <w:szCs w:val="32"/>
        </w:rPr>
        <w:t>寄送地址：泉州市田安路老年活动中心三楼市太极拳协会；同时应将报名表发送电子邮件至邮箱</w:t>
      </w:r>
      <w:r>
        <w:rPr>
          <w:rStyle w:val="NormalCharacter"/>
          <w:rFonts w:eastAsia="仿宋_GB2312"/>
          <w:kern w:val="23"/>
          <w:sz w:val="32"/>
          <w:szCs w:val="32"/>
        </w:rPr>
        <w:t>:617089173 @qq.com</w:t>
      </w:r>
      <w:r>
        <w:rPr>
          <w:rStyle w:val="NormalCharacter"/>
          <w:rFonts w:eastAsia="仿宋_GB2312"/>
          <w:kern w:val="23"/>
          <w:sz w:val="32"/>
          <w:szCs w:val="32"/>
        </w:rPr>
        <w:t>，邮件主题为</w:t>
      </w:r>
      <w:r>
        <w:rPr>
          <w:rStyle w:val="NormalCharacter"/>
          <w:rFonts w:eastAsia="仿宋_GB2312"/>
          <w:kern w:val="23"/>
          <w:sz w:val="32"/>
          <w:szCs w:val="32"/>
        </w:rPr>
        <w:t>“</w:t>
      </w:r>
      <w:r>
        <w:rPr>
          <w:rStyle w:val="NormalCharacter"/>
          <w:rFonts w:eastAsia="仿宋_GB2312"/>
          <w:kern w:val="23"/>
          <w:sz w:val="32"/>
          <w:szCs w:val="32"/>
        </w:rPr>
        <w:t>泉州市第二十四届太极拳比赛</w:t>
      </w:r>
      <w:r>
        <w:rPr>
          <w:rStyle w:val="NormalCharacter"/>
          <w:rFonts w:eastAsia="仿宋_GB2312"/>
          <w:kern w:val="23"/>
          <w:sz w:val="32"/>
          <w:szCs w:val="32"/>
        </w:rPr>
        <w:t>+</w:t>
      </w:r>
      <w:r>
        <w:rPr>
          <w:rStyle w:val="NormalCharacter"/>
          <w:rFonts w:eastAsia="仿宋_GB2312"/>
          <w:kern w:val="23"/>
          <w:sz w:val="32"/>
          <w:szCs w:val="32"/>
        </w:rPr>
        <w:t>运动队名称</w:t>
      </w:r>
      <w:r>
        <w:rPr>
          <w:rStyle w:val="NormalCharacter"/>
          <w:rFonts w:eastAsia="仿宋_GB2312"/>
          <w:kern w:val="23"/>
          <w:sz w:val="32"/>
          <w:szCs w:val="32"/>
        </w:rPr>
        <w:t>”</w:t>
      </w:r>
      <w:r>
        <w:rPr>
          <w:rStyle w:val="NormalCharacter"/>
          <w:rFonts w:eastAsia="仿宋_GB2312"/>
          <w:kern w:val="23"/>
          <w:sz w:val="32"/>
          <w:szCs w:val="32"/>
        </w:rPr>
        <w:t>，逾期不再受理。如无法提供相关资料，一律不允许参赛。</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报名联系人：许育玉</w:t>
      </w:r>
      <w:r>
        <w:rPr>
          <w:rStyle w:val="NormalCharacter"/>
          <w:rFonts w:eastAsia="仿宋_GB2312"/>
          <w:kern w:val="23"/>
          <w:sz w:val="32"/>
          <w:szCs w:val="32"/>
        </w:rPr>
        <w:t xml:space="preserve">13159069290  </w:t>
      </w:r>
      <w:r>
        <w:rPr>
          <w:rStyle w:val="NormalCharacter"/>
          <w:rFonts w:eastAsia="仿宋_GB2312"/>
          <w:kern w:val="23"/>
          <w:sz w:val="32"/>
          <w:szCs w:val="32"/>
        </w:rPr>
        <w:t>郑谋勇（协调）</w:t>
      </w:r>
      <w:r>
        <w:rPr>
          <w:rStyle w:val="NormalCharacter"/>
          <w:rFonts w:eastAsia="仿宋_GB2312"/>
          <w:kern w:val="23"/>
          <w:sz w:val="32"/>
          <w:szCs w:val="32"/>
        </w:rPr>
        <w:lastRenderedPageBreak/>
        <w:t>18659027788</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2.</w:t>
      </w:r>
      <w:r>
        <w:rPr>
          <w:rStyle w:val="NormalCharacter"/>
          <w:rFonts w:eastAsia="仿宋_GB2312"/>
          <w:kern w:val="23"/>
          <w:sz w:val="32"/>
          <w:szCs w:val="32"/>
        </w:rPr>
        <w:t>第二步：网络系统报名方式</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每个参赛队指定一名能熟悉电脑的操作人员，统一负责网络报名。按照赛事组委会审核过的名单信息，在</w:t>
      </w:r>
      <w:r>
        <w:rPr>
          <w:rStyle w:val="NormalCharacter"/>
          <w:rFonts w:eastAsia="仿宋_GB2312"/>
          <w:kern w:val="23"/>
          <w:sz w:val="32"/>
          <w:szCs w:val="32"/>
        </w:rPr>
        <w:t>“</w:t>
      </w:r>
      <w:r>
        <w:rPr>
          <w:rStyle w:val="NormalCharacter"/>
          <w:rFonts w:eastAsia="仿宋_GB2312"/>
          <w:kern w:val="23"/>
          <w:sz w:val="32"/>
          <w:szCs w:val="32"/>
        </w:rPr>
        <w:t>我爱武术</w:t>
      </w:r>
      <w:r>
        <w:rPr>
          <w:rStyle w:val="NormalCharacter"/>
          <w:rFonts w:eastAsia="仿宋_GB2312"/>
          <w:kern w:val="23"/>
          <w:sz w:val="32"/>
          <w:szCs w:val="32"/>
        </w:rPr>
        <w:t>”</w:t>
      </w:r>
      <w:r>
        <w:rPr>
          <w:rStyle w:val="NormalCharacter"/>
          <w:rFonts w:eastAsia="仿宋_GB2312"/>
          <w:kern w:val="23"/>
          <w:sz w:val="32"/>
          <w:szCs w:val="32"/>
        </w:rPr>
        <w:t>报名系统进行报名。网址：</w:t>
      </w:r>
      <w:r>
        <w:rPr>
          <w:rStyle w:val="NormalCharacter"/>
          <w:rFonts w:eastAsia="仿宋_GB2312"/>
          <w:kern w:val="23"/>
          <w:sz w:val="32"/>
          <w:szCs w:val="32"/>
        </w:rPr>
        <w:t>http:/5u5s.co</w:t>
      </w:r>
      <w:r>
        <w:rPr>
          <w:rStyle w:val="NormalCharacter"/>
          <w:rFonts w:eastAsia="仿宋_GB2312"/>
          <w:kern w:val="23"/>
          <w:sz w:val="32"/>
          <w:szCs w:val="32"/>
        </w:rPr>
        <w:t>，在网站首页找到本次比赛</w:t>
      </w:r>
      <w:r>
        <w:rPr>
          <w:rStyle w:val="NormalCharacter"/>
          <w:rFonts w:eastAsia="仿宋_GB2312"/>
          <w:kern w:val="23"/>
          <w:sz w:val="32"/>
          <w:szCs w:val="32"/>
        </w:rPr>
        <w:t>“</w:t>
      </w:r>
      <w:r>
        <w:rPr>
          <w:rStyle w:val="NormalCharacter"/>
          <w:rFonts w:eastAsia="仿宋_GB2312"/>
          <w:kern w:val="23"/>
          <w:sz w:val="32"/>
          <w:szCs w:val="32"/>
        </w:rPr>
        <w:t>泉州市第二十四届太极拳比赛竞赛（健身赛）</w:t>
      </w:r>
      <w:r>
        <w:rPr>
          <w:rStyle w:val="NormalCharacter"/>
          <w:rFonts w:eastAsia="仿宋_GB2312"/>
          <w:kern w:val="23"/>
          <w:sz w:val="32"/>
          <w:szCs w:val="32"/>
        </w:rPr>
        <w:t>”</w:t>
      </w:r>
      <w:r>
        <w:rPr>
          <w:rStyle w:val="NormalCharacter"/>
          <w:rFonts w:eastAsia="仿宋_GB2312"/>
          <w:kern w:val="23"/>
          <w:sz w:val="32"/>
          <w:szCs w:val="32"/>
        </w:rPr>
        <w:t>注册后，登入报名系统进行报名，具体报名操作方法和报名项目编号（另行通知）。</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（三）各代表队名称要求在</w:t>
      </w:r>
      <w:r>
        <w:rPr>
          <w:rStyle w:val="NormalCharacter"/>
          <w:rFonts w:eastAsia="仿宋_GB2312"/>
          <w:kern w:val="23"/>
          <w:sz w:val="32"/>
          <w:szCs w:val="32"/>
        </w:rPr>
        <w:t>10</w:t>
      </w:r>
      <w:r>
        <w:rPr>
          <w:rStyle w:val="NormalCharacter"/>
          <w:rFonts w:eastAsia="仿宋_GB2312"/>
          <w:kern w:val="23"/>
          <w:sz w:val="32"/>
          <w:szCs w:val="32"/>
        </w:rPr>
        <w:t>个字以内，对超过</w:t>
      </w:r>
      <w:r>
        <w:rPr>
          <w:rStyle w:val="NormalCharacter"/>
          <w:rFonts w:eastAsia="仿宋_GB2312"/>
          <w:kern w:val="23"/>
          <w:sz w:val="32"/>
          <w:szCs w:val="32"/>
        </w:rPr>
        <w:t>10</w:t>
      </w:r>
      <w:r>
        <w:rPr>
          <w:rStyle w:val="NormalCharacter"/>
          <w:rFonts w:eastAsia="仿宋_GB2312"/>
          <w:kern w:val="23"/>
          <w:sz w:val="32"/>
          <w:szCs w:val="32"/>
        </w:rPr>
        <w:t>个字的除名，组委会有权对参赛队名称进行删减，不许带有</w:t>
      </w:r>
      <w:r>
        <w:rPr>
          <w:rStyle w:val="NormalCharacter"/>
          <w:rFonts w:eastAsia="仿宋_GB2312"/>
          <w:kern w:val="23"/>
          <w:sz w:val="32"/>
          <w:szCs w:val="32"/>
        </w:rPr>
        <w:t>“</w:t>
      </w:r>
      <w:r>
        <w:rPr>
          <w:rStyle w:val="NormalCharacter"/>
          <w:rFonts w:eastAsia="仿宋_GB2312"/>
          <w:kern w:val="23"/>
          <w:sz w:val="32"/>
          <w:szCs w:val="32"/>
        </w:rPr>
        <w:t>世界、中国、中华、全国</w:t>
      </w:r>
      <w:r>
        <w:rPr>
          <w:rStyle w:val="NormalCharacter"/>
          <w:rFonts w:eastAsia="仿宋_GB2312"/>
          <w:kern w:val="23"/>
          <w:sz w:val="32"/>
          <w:szCs w:val="32"/>
        </w:rPr>
        <w:t>”</w:t>
      </w:r>
      <w:r>
        <w:rPr>
          <w:rStyle w:val="NormalCharacter"/>
          <w:rFonts w:eastAsia="仿宋_GB2312"/>
          <w:kern w:val="23"/>
          <w:sz w:val="32"/>
          <w:szCs w:val="32"/>
        </w:rPr>
        <w:t>等字样。</w:t>
      </w:r>
      <w:r>
        <w:rPr>
          <w:rStyle w:val="NormalCharacter"/>
          <w:rFonts w:eastAsia="仿宋_GB2312"/>
          <w:kern w:val="23"/>
          <w:sz w:val="32"/>
          <w:szCs w:val="32"/>
        </w:rPr>
        <w:t xml:space="preserve"> </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九</w:t>
      </w:r>
      <w:r>
        <w:rPr>
          <w:rStyle w:val="NormalCharacter"/>
          <w:rFonts w:eastAsia="黑体"/>
          <w:kern w:val="23"/>
          <w:sz w:val="32"/>
          <w:szCs w:val="32"/>
        </w:rPr>
        <w:t>、经费</w:t>
      </w:r>
      <w:r>
        <w:rPr>
          <w:rStyle w:val="NormalCharacter"/>
          <w:rFonts w:eastAsia="黑体"/>
          <w:kern w:val="23"/>
          <w:sz w:val="32"/>
          <w:szCs w:val="32"/>
        </w:rPr>
        <w:t xml:space="preserve">  </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（一）各代表队交通费、食宿费自理。</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（二）泉州市太极拳协会团体</w:t>
      </w:r>
      <w:r>
        <w:rPr>
          <w:rStyle w:val="NormalCharacter"/>
          <w:rFonts w:eastAsia="仿宋_GB2312"/>
          <w:kern w:val="23"/>
          <w:sz w:val="32"/>
          <w:szCs w:val="32"/>
        </w:rPr>
        <w:t>会员单位参赛队超出限定队数，每队按人数每人应缴</w:t>
      </w:r>
      <w:r>
        <w:rPr>
          <w:rStyle w:val="NormalCharacter"/>
          <w:rFonts w:eastAsia="仿宋_GB2312"/>
          <w:kern w:val="23"/>
          <w:sz w:val="32"/>
          <w:szCs w:val="32"/>
        </w:rPr>
        <w:t>100</w:t>
      </w:r>
      <w:r>
        <w:rPr>
          <w:rStyle w:val="NormalCharacter"/>
          <w:rFonts w:eastAsia="仿宋_GB2312"/>
          <w:kern w:val="23"/>
          <w:sz w:val="32"/>
          <w:szCs w:val="32"/>
        </w:rPr>
        <w:t>元报名费；非团体会员单位参赛队，每人应缴</w:t>
      </w:r>
      <w:r>
        <w:rPr>
          <w:rStyle w:val="NormalCharacter"/>
          <w:rFonts w:eastAsia="仿宋_GB2312"/>
          <w:kern w:val="23"/>
          <w:sz w:val="32"/>
          <w:szCs w:val="32"/>
        </w:rPr>
        <w:t>200</w:t>
      </w:r>
      <w:r>
        <w:rPr>
          <w:rStyle w:val="NormalCharacter"/>
          <w:rFonts w:eastAsia="仿宋_GB2312"/>
          <w:kern w:val="23"/>
          <w:sz w:val="32"/>
          <w:szCs w:val="32"/>
        </w:rPr>
        <w:t>元报名费，于</w:t>
      </w:r>
      <w:r>
        <w:rPr>
          <w:rStyle w:val="NormalCharacter"/>
          <w:rFonts w:eastAsia="仿宋_GB2312"/>
          <w:kern w:val="23"/>
          <w:sz w:val="32"/>
          <w:szCs w:val="32"/>
        </w:rPr>
        <w:t>10</w:t>
      </w:r>
      <w:r>
        <w:rPr>
          <w:rStyle w:val="NormalCharacter"/>
          <w:rFonts w:eastAsia="仿宋_GB2312"/>
          <w:kern w:val="23"/>
          <w:sz w:val="32"/>
          <w:szCs w:val="32"/>
        </w:rPr>
        <w:t>月</w:t>
      </w:r>
      <w:r>
        <w:rPr>
          <w:rStyle w:val="NormalCharacter"/>
          <w:rFonts w:eastAsia="仿宋_GB2312"/>
          <w:kern w:val="23"/>
          <w:sz w:val="32"/>
          <w:szCs w:val="32"/>
        </w:rPr>
        <w:t>1</w:t>
      </w:r>
      <w:r>
        <w:rPr>
          <w:rStyle w:val="NormalCharacter"/>
          <w:rFonts w:eastAsia="仿宋_GB2312"/>
          <w:kern w:val="23"/>
          <w:sz w:val="32"/>
          <w:szCs w:val="32"/>
        </w:rPr>
        <w:t>7</w:t>
      </w:r>
      <w:r>
        <w:rPr>
          <w:rStyle w:val="NormalCharacter"/>
          <w:rFonts w:eastAsia="仿宋_GB2312"/>
          <w:kern w:val="23"/>
          <w:sz w:val="32"/>
          <w:szCs w:val="32"/>
        </w:rPr>
        <w:t>日前同步缴纳报名费。</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（三）汇款账户：</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户名：泉州市太极拳协会</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开户行：泉州银行新门支行</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账</w:t>
      </w:r>
      <w:r>
        <w:rPr>
          <w:rStyle w:val="NormalCharacter"/>
          <w:rFonts w:eastAsia="仿宋_GB2312"/>
          <w:kern w:val="23"/>
          <w:sz w:val="32"/>
          <w:szCs w:val="32"/>
        </w:rPr>
        <w:t xml:space="preserve"> </w:t>
      </w:r>
      <w:r>
        <w:rPr>
          <w:rStyle w:val="NormalCharacter"/>
          <w:rFonts w:eastAsia="仿宋_GB2312"/>
          <w:kern w:val="23"/>
          <w:sz w:val="32"/>
          <w:szCs w:val="32"/>
        </w:rPr>
        <w:t>号：</w:t>
      </w:r>
      <w:r>
        <w:rPr>
          <w:rStyle w:val="NormalCharacter"/>
          <w:rFonts w:eastAsia="仿宋_GB2312"/>
          <w:kern w:val="23"/>
          <w:sz w:val="32"/>
          <w:szCs w:val="32"/>
        </w:rPr>
        <w:t>0000000609980012</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联系人：李雪梅，联系电话：</w:t>
      </w:r>
      <w:r>
        <w:rPr>
          <w:rStyle w:val="NormalCharacter"/>
          <w:rFonts w:eastAsia="仿宋_GB2312"/>
          <w:kern w:val="23"/>
          <w:sz w:val="32"/>
          <w:szCs w:val="32"/>
        </w:rPr>
        <w:t>18159279779</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十、仲裁委员会和裁判员</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仲裁委员会人员组成和职责范围按《仲裁委员会条例》</w:t>
      </w:r>
      <w:r>
        <w:rPr>
          <w:rStyle w:val="NormalCharacter"/>
          <w:rFonts w:eastAsia="仿宋_GB2312"/>
          <w:kern w:val="23"/>
          <w:sz w:val="32"/>
          <w:szCs w:val="32"/>
        </w:rPr>
        <w:lastRenderedPageBreak/>
        <w:t>执行。仲裁委员、裁判组人员由泉州市太极拳协会推荐，泉州市体育局选派。</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十</w:t>
      </w:r>
      <w:r>
        <w:rPr>
          <w:rStyle w:val="NormalCharacter"/>
          <w:rFonts w:eastAsia="黑体"/>
          <w:kern w:val="23"/>
          <w:sz w:val="32"/>
          <w:szCs w:val="32"/>
        </w:rPr>
        <w:t>一</w:t>
      </w:r>
      <w:r>
        <w:rPr>
          <w:rStyle w:val="NormalCharacter"/>
          <w:rFonts w:eastAsia="黑体"/>
          <w:kern w:val="23"/>
          <w:sz w:val="32"/>
          <w:szCs w:val="32"/>
        </w:rPr>
        <w:t>、赛事安全要求</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根据国家和省、市相关文件精神，由承办单位制定赛事</w:t>
      </w:r>
      <w:r>
        <w:rPr>
          <w:rStyle w:val="NormalCharacter"/>
          <w:rFonts w:eastAsia="仿宋_GB2312"/>
          <w:kern w:val="23"/>
          <w:sz w:val="32"/>
          <w:szCs w:val="32"/>
        </w:rPr>
        <w:t>安全预案，落实各项措施。</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十</w:t>
      </w:r>
      <w:r>
        <w:rPr>
          <w:rStyle w:val="NormalCharacter"/>
          <w:rFonts w:eastAsia="黑体"/>
          <w:kern w:val="23"/>
          <w:sz w:val="32"/>
          <w:szCs w:val="32"/>
        </w:rPr>
        <w:t>二</w:t>
      </w:r>
      <w:r>
        <w:rPr>
          <w:rStyle w:val="NormalCharacter"/>
          <w:rFonts w:eastAsia="黑体"/>
          <w:kern w:val="23"/>
          <w:sz w:val="32"/>
          <w:szCs w:val="32"/>
        </w:rPr>
        <w:t>、其他</w:t>
      </w:r>
      <w:r>
        <w:rPr>
          <w:rStyle w:val="NormalCharacter"/>
          <w:rFonts w:eastAsia="黑体"/>
          <w:kern w:val="23"/>
          <w:sz w:val="32"/>
          <w:szCs w:val="32"/>
        </w:rPr>
        <w:t xml:space="preserve">  </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仿宋_GB2312"/>
          <w:kern w:val="23"/>
          <w:sz w:val="32"/>
          <w:szCs w:val="32"/>
        </w:rPr>
        <w:t>（一）组委会会议召开时间及地点另行通知。各代表该运动队（员）签署《责任声明书》。</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（二）运动员须自行办理赛会期间的《人身意外伤害保险》和健康证明，并签署责任声明书。参赛期间若出现安全意外，责任由个人自负，费用自理（不得以此向组委会索赔）。</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三</w:t>
      </w:r>
      <w:r>
        <w:rPr>
          <w:rStyle w:val="NormalCharacter"/>
          <w:rFonts w:eastAsia="仿宋_GB2312"/>
          <w:kern w:val="23"/>
          <w:sz w:val="32"/>
          <w:szCs w:val="32"/>
        </w:rPr>
        <w:t>）运动员必须穿着太极服装、武术鞋参加比赛，服装和器械自备。太极剑不得使用伸缩剑、开刃剑。</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四</w:t>
      </w:r>
      <w:r>
        <w:rPr>
          <w:rStyle w:val="NormalCharacter"/>
          <w:rFonts w:eastAsia="仿宋_GB2312"/>
          <w:kern w:val="23"/>
          <w:sz w:val="32"/>
          <w:szCs w:val="32"/>
        </w:rPr>
        <w:t>）运动员须在赛前</w:t>
      </w:r>
      <w:r>
        <w:rPr>
          <w:rStyle w:val="NormalCharacter"/>
          <w:rFonts w:eastAsia="仿宋_GB2312"/>
          <w:kern w:val="23"/>
          <w:sz w:val="32"/>
          <w:szCs w:val="32"/>
        </w:rPr>
        <w:t>30</w:t>
      </w:r>
      <w:r>
        <w:rPr>
          <w:rStyle w:val="NormalCharacter"/>
          <w:rFonts w:eastAsia="仿宋_GB2312"/>
          <w:kern w:val="23"/>
          <w:sz w:val="32"/>
          <w:szCs w:val="32"/>
        </w:rPr>
        <w:t>分钟参加检录，</w:t>
      </w:r>
      <w:r>
        <w:rPr>
          <w:rStyle w:val="NormalCharacter"/>
          <w:rFonts w:eastAsia="仿宋_GB2312"/>
          <w:kern w:val="23"/>
          <w:sz w:val="32"/>
          <w:szCs w:val="32"/>
        </w:rPr>
        <w:t>3</w:t>
      </w:r>
      <w:r>
        <w:rPr>
          <w:rStyle w:val="NormalCharacter"/>
          <w:rFonts w:eastAsia="仿宋_GB2312"/>
          <w:kern w:val="23"/>
          <w:sz w:val="32"/>
          <w:szCs w:val="32"/>
        </w:rPr>
        <w:t>次检录未到者，按弃权处理。</w:t>
      </w: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w:t>
      </w:r>
      <w:r>
        <w:rPr>
          <w:rStyle w:val="NormalCharacter"/>
          <w:rFonts w:eastAsia="仿宋_GB2312"/>
          <w:kern w:val="23"/>
          <w:sz w:val="32"/>
          <w:szCs w:val="32"/>
        </w:rPr>
        <w:t>五</w:t>
      </w:r>
      <w:r>
        <w:rPr>
          <w:rStyle w:val="NormalCharacter"/>
          <w:rFonts w:eastAsia="仿宋_GB2312"/>
          <w:kern w:val="23"/>
          <w:sz w:val="32"/>
          <w:szCs w:val="32"/>
        </w:rPr>
        <w:t>）比赛无故弃权者，取消本人全部比赛成绩。</w:t>
      </w:r>
    </w:p>
    <w:p w:rsidR="006D5722" w:rsidRDefault="00334D45">
      <w:pPr>
        <w:spacing w:line="560" w:lineRule="exact"/>
        <w:ind w:firstLineChars="200" w:firstLine="640"/>
        <w:rPr>
          <w:rStyle w:val="NormalCharacter"/>
          <w:rFonts w:eastAsia="黑体"/>
          <w:kern w:val="23"/>
          <w:sz w:val="32"/>
          <w:szCs w:val="32"/>
        </w:rPr>
      </w:pPr>
      <w:r>
        <w:rPr>
          <w:rStyle w:val="NormalCharacter"/>
          <w:rFonts w:eastAsia="黑体"/>
          <w:kern w:val="23"/>
          <w:sz w:val="32"/>
          <w:szCs w:val="32"/>
        </w:rPr>
        <w:t>十</w:t>
      </w:r>
      <w:r>
        <w:rPr>
          <w:rStyle w:val="NormalCharacter"/>
          <w:rFonts w:eastAsia="黑体"/>
          <w:kern w:val="23"/>
          <w:sz w:val="32"/>
          <w:szCs w:val="32"/>
        </w:rPr>
        <w:t>三</w:t>
      </w:r>
      <w:r>
        <w:rPr>
          <w:rStyle w:val="NormalCharacter"/>
          <w:rFonts w:eastAsia="黑体"/>
          <w:kern w:val="23"/>
          <w:sz w:val="32"/>
          <w:szCs w:val="32"/>
        </w:rPr>
        <w:t>、未尽事宜，另行通知。</w:t>
      </w:r>
    </w:p>
    <w:p w:rsidR="006D5722" w:rsidRDefault="006D5722">
      <w:pPr>
        <w:spacing w:line="560" w:lineRule="exact"/>
        <w:textAlignment w:val="top"/>
        <w:rPr>
          <w:rFonts w:eastAsia="黑体"/>
          <w:sz w:val="32"/>
          <w:szCs w:val="32"/>
        </w:rPr>
      </w:pPr>
    </w:p>
    <w:p w:rsidR="006D5722" w:rsidRDefault="00334D45">
      <w:pPr>
        <w:spacing w:line="560" w:lineRule="exact"/>
        <w:ind w:firstLineChars="200" w:firstLine="640"/>
        <w:rPr>
          <w:rStyle w:val="NormalCharacter"/>
          <w:rFonts w:eastAsia="仿宋_GB2312"/>
          <w:kern w:val="23"/>
          <w:sz w:val="32"/>
          <w:szCs w:val="32"/>
        </w:rPr>
      </w:pPr>
      <w:r>
        <w:rPr>
          <w:rStyle w:val="NormalCharacter"/>
          <w:rFonts w:eastAsia="仿宋_GB2312"/>
          <w:kern w:val="23"/>
          <w:sz w:val="32"/>
          <w:szCs w:val="32"/>
        </w:rPr>
        <w:t>附件</w:t>
      </w:r>
      <w:r>
        <w:rPr>
          <w:rStyle w:val="NormalCharacter"/>
          <w:rFonts w:eastAsia="仿宋_GB2312"/>
          <w:kern w:val="23"/>
          <w:sz w:val="32"/>
          <w:szCs w:val="32"/>
        </w:rPr>
        <w:t>:</w:t>
      </w:r>
      <w:r>
        <w:rPr>
          <w:rStyle w:val="NormalCharacter"/>
          <w:rFonts w:eastAsia="仿宋_GB2312" w:hint="eastAsia"/>
          <w:kern w:val="23"/>
          <w:sz w:val="32"/>
          <w:szCs w:val="32"/>
        </w:rPr>
        <w:t>4</w:t>
      </w:r>
      <w:r>
        <w:rPr>
          <w:rStyle w:val="NormalCharacter"/>
          <w:rFonts w:eastAsia="仿宋_GB2312"/>
          <w:kern w:val="23"/>
          <w:sz w:val="32"/>
          <w:szCs w:val="32"/>
        </w:rPr>
        <w:t>-1.</w:t>
      </w:r>
      <w:r>
        <w:rPr>
          <w:rStyle w:val="NormalCharacter"/>
          <w:rFonts w:eastAsia="仿宋_GB2312"/>
          <w:kern w:val="23"/>
          <w:sz w:val="32"/>
          <w:szCs w:val="32"/>
        </w:rPr>
        <w:t>泉州市第二十四届太极拳健身赛报项表</w:t>
      </w:r>
    </w:p>
    <w:p w:rsidR="006D5722" w:rsidRDefault="00334D45">
      <w:pPr>
        <w:spacing w:line="560" w:lineRule="exact"/>
        <w:ind w:firstLineChars="425" w:firstLine="1360"/>
        <w:rPr>
          <w:rStyle w:val="NormalCharacter"/>
          <w:rFonts w:eastAsia="仿宋_GB2312"/>
          <w:kern w:val="23"/>
          <w:sz w:val="32"/>
          <w:szCs w:val="32"/>
        </w:rPr>
      </w:pPr>
      <w:r>
        <w:rPr>
          <w:rStyle w:val="NormalCharacter"/>
          <w:rFonts w:eastAsia="仿宋_GB2312" w:hint="eastAsia"/>
          <w:kern w:val="23"/>
          <w:sz w:val="32"/>
          <w:szCs w:val="32"/>
        </w:rPr>
        <w:t>4</w:t>
      </w:r>
      <w:r>
        <w:rPr>
          <w:rStyle w:val="NormalCharacter"/>
          <w:rFonts w:eastAsia="仿宋_GB2312"/>
          <w:kern w:val="23"/>
          <w:sz w:val="32"/>
          <w:szCs w:val="32"/>
        </w:rPr>
        <w:t>-2.</w:t>
      </w:r>
      <w:r>
        <w:rPr>
          <w:rStyle w:val="NormalCharacter"/>
          <w:rFonts w:eastAsia="仿宋_GB2312"/>
          <w:kern w:val="23"/>
          <w:sz w:val="32"/>
          <w:szCs w:val="32"/>
        </w:rPr>
        <w:t>泉州市第二十四届太极拳健身赛报名表</w:t>
      </w:r>
    </w:p>
    <w:p w:rsidR="006D5722" w:rsidRDefault="006D5722">
      <w:pPr>
        <w:spacing w:line="560" w:lineRule="exact"/>
      </w:pPr>
    </w:p>
    <w:p w:rsidR="006D5722" w:rsidRDefault="006D5722">
      <w:pPr>
        <w:spacing w:line="560" w:lineRule="exact"/>
      </w:pPr>
    </w:p>
    <w:p w:rsidR="006D5722" w:rsidRDefault="006D5722">
      <w:pPr>
        <w:spacing w:line="560" w:lineRule="exact"/>
      </w:pPr>
    </w:p>
    <w:p w:rsidR="006D5722" w:rsidRDefault="006D5722">
      <w:pPr>
        <w:spacing w:line="560" w:lineRule="exact"/>
      </w:pPr>
    </w:p>
    <w:p w:rsidR="006D5722" w:rsidRDefault="00334D45">
      <w:pPr>
        <w:tabs>
          <w:tab w:val="center" w:pos="4153"/>
          <w:tab w:val="right" w:pos="8306"/>
        </w:tabs>
        <w:rPr>
          <w:rFonts w:eastAsia="黑体"/>
          <w:bCs/>
          <w:sz w:val="32"/>
          <w:szCs w:val="32"/>
        </w:rPr>
      </w:pPr>
      <w:r>
        <w:rPr>
          <w:rFonts w:eastAsia="黑体"/>
          <w:bCs/>
          <w:sz w:val="32"/>
          <w:szCs w:val="32"/>
        </w:rPr>
        <w:lastRenderedPageBreak/>
        <w:t>附件</w:t>
      </w:r>
      <w:r>
        <w:rPr>
          <w:rFonts w:eastAsia="黑体" w:hint="eastAsia"/>
          <w:bCs/>
          <w:sz w:val="32"/>
          <w:szCs w:val="32"/>
        </w:rPr>
        <w:t>4-1</w:t>
      </w:r>
    </w:p>
    <w:p w:rsidR="006D5722" w:rsidRDefault="006D5722">
      <w:pPr>
        <w:tabs>
          <w:tab w:val="center" w:pos="4153"/>
          <w:tab w:val="right" w:pos="8306"/>
        </w:tabs>
        <w:spacing w:line="520" w:lineRule="exact"/>
        <w:rPr>
          <w:rFonts w:ascii="仿宋_GB2312" w:eastAsia="仿宋_GB2312" w:hAnsi="仿宋_GB2312" w:cs="仿宋_GB2312"/>
          <w:bCs/>
          <w:sz w:val="32"/>
          <w:szCs w:val="32"/>
        </w:rPr>
      </w:pP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泉州市第二十四届太极拳健身赛</w:t>
      </w:r>
    </w:p>
    <w:p w:rsidR="006D5722" w:rsidRDefault="00334D45">
      <w:pPr>
        <w:spacing w:line="7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报项表</w:t>
      </w:r>
    </w:p>
    <w:p w:rsidR="006D5722" w:rsidRDefault="006D5722">
      <w:pPr>
        <w:rPr>
          <w:szCs w:val="21"/>
        </w:rPr>
      </w:pPr>
    </w:p>
    <w:tbl>
      <w:tblPr>
        <w:tblpPr w:leftFromText="180" w:rightFromText="180" w:vertAnchor="text" w:horzAnchor="page" w:tblpX="1695" w:tblpY="77"/>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1080"/>
        <w:gridCol w:w="446"/>
        <w:gridCol w:w="994"/>
        <w:gridCol w:w="707"/>
        <w:gridCol w:w="733"/>
        <w:gridCol w:w="968"/>
        <w:gridCol w:w="472"/>
        <w:gridCol w:w="1440"/>
      </w:tblGrid>
      <w:tr w:rsidR="006D5722">
        <w:trPr>
          <w:cantSplit/>
          <w:trHeight w:val="315"/>
        </w:trPr>
        <w:tc>
          <w:tcPr>
            <w:tcW w:w="2520" w:type="dxa"/>
            <w:vAlign w:val="center"/>
          </w:tcPr>
          <w:p w:rsidR="006D5722" w:rsidRDefault="00334D45">
            <w:pPr>
              <w:jc w:val="center"/>
              <w:rPr>
                <w:sz w:val="24"/>
              </w:rPr>
            </w:pPr>
            <w:r>
              <w:rPr>
                <w:sz w:val="24"/>
              </w:rPr>
              <w:t>代表队名称</w:t>
            </w:r>
          </w:p>
          <w:p w:rsidR="006D5722" w:rsidRDefault="00334D45">
            <w:pPr>
              <w:jc w:val="center"/>
              <w:rPr>
                <w:sz w:val="24"/>
              </w:rPr>
            </w:pPr>
            <w:r>
              <w:rPr>
                <w:sz w:val="24"/>
              </w:rPr>
              <w:t>（不超过</w:t>
            </w:r>
            <w:r>
              <w:rPr>
                <w:sz w:val="24"/>
              </w:rPr>
              <w:t>10</w:t>
            </w:r>
            <w:r>
              <w:rPr>
                <w:sz w:val="24"/>
              </w:rPr>
              <w:t>个字）</w:t>
            </w:r>
          </w:p>
        </w:tc>
        <w:tc>
          <w:tcPr>
            <w:tcW w:w="6840" w:type="dxa"/>
            <w:gridSpan w:val="8"/>
          </w:tcPr>
          <w:p w:rsidR="006D5722" w:rsidRDefault="006D5722">
            <w:pPr>
              <w:jc w:val="center"/>
              <w:rPr>
                <w:sz w:val="24"/>
              </w:rPr>
            </w:pPr>
          </w:p>
        </w:tc>
      </w:tr>
      <w:tr w:rsidR="006D5722">
        <w:trPr>
          <w:cantSplit/>
          <w:trHeight w:val="315"/>
        </w:trPr>
        <w:tc>
          <w:tcPr>
            <w:tcW w:w="2520" w:type="dxa"/>
            <w:vAlign w:val="center"/>
          </w:tcPr>
          <w:p w:rsidR="006D5722" w:rsidRDefault="00334D45">
            <w:pPr>
              <w:spacing w:line="520" w:lineRule="exact"/>
              <w:jc w:val="center"/>
              <w:rPr>
                <w:sz w:val="24"/>
              </w:rPr>
            </w:pPr>
            <w:r>
              <w:rPr>
                <w:sz w:val="24"/>
              </w:rPr>
              <w:t>领</w:t>
            </w:r>
            <w:r>
              <w:rPr>
                <w:sz w:val="24"/>
              </w:rPr>
              <w:t xml:space="preserve">  </w:t>
            </w:r>
            <w:r>
              <w:rPr>
                <w:sz w:val="24"/>
              </w:rPr>
              <w:t>队</w:t>
            </w:r>
          </w:p>
        </w:tc>
        <w:tc>
          <w:tcPr>
            <w:tcW w:w="1080" w:type="dxa"/>
          </w:tcPr>
          <w:p w:rsidR="006D5722" w:rsidRDefault="006D5722">
            <w:pPr>
              <w:spacing w:line="520" w:lineRule="exact"/>
              <w:jc w:val="center"/>
              <w:rPr>
                <w:sz w:val="24"/>
              </w:rPr>
            </w:pPr>
          </w:p>
        </w:tc>
        <w:tc>
          <w:tcPr>
            <w:tcW w:w="1440" w:type="dxa"/>
            <w:gridSpan w:val="2"/>
          </w:tcPr>
          <w:p w:rsidR="006D5722" w:rsidRDefault="00334D45">
            <w:pPr>
              <w:spacing w:line="520" w:lineRule="exact"/>
              <w:jc w:val="center"/>
              <w:rPr>
                <w:sz w:val="24"/>
              </w:rPr>
            </w:pPr>
            <w:r>
              <w:rPr>
                <w:sz w:val="24"/>
              </w:rPr>
              <w:t>教</w:t>
            </w:r>
            <w:r>
              <w:rPr>
                <w:sz w:val="24"/>
              </w:rPr>
              <w:t xml:space="preserve">  </w:t>
            </w:r>
            <w:r>
              <w:rPr>
                <w:sz w:val="24"/>
              </w:rPr>
              <w:t>练</w:t>
            </w:r>
          </w:p>
        </w:tc>
        <w:tc>
          <w:tcPr>
            <w:tcW w:w="1440" w:type="dxa"/>
            <w:gridSpan w:val="2"/>
          </w:tcPr>
          <w:p w:rsidR="006D5722" w:rsidRDefault="006D5722">
            <w:pPr>
              <w:spacing w:line="520" w:lineRule="exact"/>
              <w:jc w:val="center"/>
              <w:rPr>
                <w:sz w:val="24"/>
              </w:rPr>
            </w:pPr>
          </w:p>
        </w:tc>
        <w:tc>
          <w:tcPr>
            <w:tcW w:w="1440" w:type="dxa"/>
            <w:gridSpan w:val="2"/>
          </w:tcPr>
          <w:p w:rsidR="006D5722" w:rsidRDefault="00334D45">
            <w:pPr>
              <w:spacing w:line="520" w:lineRule="exact"/>
              <w:jc w:val="center"/>
              <w:rPr>
                <w:sz w:val="24"/>
              </w:rPr>
            </w:pPr>
            <w:r>
              <w:rPr>
                <w:sz w:val="24"/>
              </w:rPr>
              <w:t>队医</w:t>
            </w:r>
          </w:p>
        </w:tc>
        <w:tc>
          <w:tcPr>
            <w:tcW w:w="1440" w:type="dxa"/>
          </w:tcPr>
          <w:p w:rsidR="006D5722" w:rsidRDefault="006D5722">
            <w:pPr>
              <w:spacing w:line="520" w:lineRule="exact"/>
              <w:jc w:val="center"/>
              <w:rPr>
                <w:sz w:val="24"/>
              </w:rPr>
            </w:pPr>
          </w:p>
        </w:tc>
      </w:tr>
      <w:tr w:rsidR="006D5722">
        <w:trPr>
          <w:cantSplit/>
          <w:trHeight w:val="538"/>
        </w:trPr>
        <w:tc>
          <w:tcPr>
            <w:tcW w:w="2520" w:type="dxa"/>
            <w:vMerge w:val="restart"/>
            <w:vAlign w:val="center"/>
          </w:tcPr>
          <w:p w:rsidR="006D5722" w:rsidRDefault="00334D45">
            <w:pPr>
              <w:spacing w:line="520" w:lineRule="exact"/>
              <w:jc w:val="center"/>
              <w:rPr>
                <w:sz w:val="24"/>
              </w:rPr>
            </w:pPr>
            <w:r>
              <w:rPr>
                <w:sz w:val="24"/>
              </w:rPr>
              <w:t>参赛运动员</w:t>
            </w:r>
          </w:p>
        </w:tc>
        <w:tc>
          <w:tcPr>
            <w:tcW w:w="2520" w:type="dxa"/>
            <w:gridSpan w:val="3"/>
          </w:tcPr>
          <w:p w:rsidR="006D5722" w:rsidRDefault="00334D45">
            <w:pPr>
              <w:spacing w:line="520" w:lineRule="exact"/>
              <w:jc w:val="center"/>
              <w:rPr>
                <w:sz w:val="24"/>
              </w:rPr>
            </w:pPr>
            <w:r>
              <w:rPr>
                <w:sz w:val="24"/>
              </w:rPr>
              <w:t>男（人数）</w:t>
            </w:r>
          </w:p>
        </w:tc>
        <w:tc>
          <w:tcPr>
            <w:tcW w:w="2880" w:type="dxa"/>
            <w:gridSpan w:val="4"/>
          </w:tcPr>
          <w:p w:rsidR="006D5722" w:rsidRDefault="00334D45">
            <w:pPr>
              <w:spacing w:line="520" w:lineRule="exact"/>
              <w:jc w:val="center"/>
              <w:rPr>
                <w:sz w:val="24"/>
              </w:rPr>
            </w:pPr>
            <w:r>
              <w:rPr>
                <w:sz w:val="24"/>
              </w:rPr>
              <w:t>女（人数）</w:t>
            </w:r>
          </w:p>
        </w:tc>
        <w:tc>
          <w:tcPr>
            <w:tcW w:w="1440" w:type="dxa"/>
          </w:tcPr>
          <w:p w:rsidR="006D5722" w:rsidRDefault="00334D45">
            <w:pPr>
              <w:spacing w:line="520" w:lineRule="exact"/>
              <w:jc w:val="center"/>
              <w:rPr>
                <w:sz w:val="24"/>
              </w:rPr>
            </w:pPr>
            <w:r>
              <w:rPr>
                <w:sz w:val="24"/>
              </w:rPr>
              <w:t>合计</w:t>
            </w:r>
          </w:p>
        </w:tc>
      </w:tr>
      <w:tr w:rsidR="006D5722">
        <w:trPr>
          <w:cantSplit/>
          <w:trHeight w:val="518"/>
        </w:trPr>
        <w:tc>
          <w:tcPr>
            <w:tcW w:w="2520" w:type="dxa"/>
            <w:vMerge/>
          </w:tcPr>
          <w:p w:rsidR="006D5722" w:rsidRDefault="006D5722">
            <w:pPr>
              <w:spacing w:line="520" w:lineRule="exact"/>
              <w:jc w:val="center"/>
              <w:rPr>
                <w:sz w:val="24"/>
              </w:rPr>
            </w:pPr>
          </w:p>
        </w:tc>
        <w:tc>
          <w:tcPr>
            <w:tcW w:w="2520" w:type="dxa"/>
            <w:gridSpan w:val="3"/>
          </w:tcPr>
          <w:p w:rsidR="006D5722" w:rsidRDefault="006D5722">
            <w:pPr>
              <w:spacing w:line="520" w:lineRule="exact"/>
              <w:jc w:val="center"/>
              <w:rPr>
                <w:sz w:val="24"/>
              </w:rPr>
            </w:pPr>
          </w:p>
        </w:tc>
        <w:tc>
          <w:tcPr>
            <w:tcW w:w="2880" w:type="dxa"/>
            <w:gridSpan w:val="4"/>
          </w:tcPr>
          <w:p w:rsidR="006D5722" w:rsidRDefault="006D5722">
            <w:pPr>
              <w:spacing w:line="520" w:lineRule="exact"/>
              <w:jc w:val="center"/>
              <w:rPr>
                <w:sz w:val="24"/>
              </w:rPr>
            </w:pPr>
          </w:p>
        </w:tc>
        <w:tc>
          <w:tcPr>
            <w:tcW w:w="1440" w:type="dxa"/>
          </w:tcPr>
          <w:p w:rsidR="006D5722" w:rsidRDefault="006D5722">
            <w:pPr>
              <w:spacing w:line="520" w:lineRule="exact"/>
              <w:jc w:val="center"/>
              <w:rPr>
                <w:sz w:val="24"/>
              </w:rPr>
            </w:pPr>
          </w:p>
        </w:tc>
      </w:tr>
      <w:tr w:rsidR="006D5722">
        <w:trPr>
          <w:cantSplit/>
          <w:trHeight w:val="513"/>
        </w:trPr>
        <w:tc>
          <w:tcPr>
            <w:tcW w:w="2520" w:type="dxa"/>
            <w:vMerge w:val="restart"/>
            <w:vAlign w:val="center"/>
          </w:tcPr>
          <w:p w:rsidR="006D5722" w:rsidRDefault="00334D45">
            <w:pPr>
              <w:spacing w:line="520" w:lineRule="exact"/>
              <w:jc w:val="center"/>
              <w:rPr>
                <w:sz w:val="24"/>
              </w:rPr>
            </w:pPr>
            <w:r>
              <w:rPr>
                <w:sz w:val="24"/>
              </w:rPr>
              <w:t>随队人员</w:t>
            </w:r>
          </w:p>
        </w:tc>
        <w:tc>
          <w:tcPr>
            <w:tcW w:w="2520" w:type="dxa"/>
            <w:gridSpan w:val="3"/>
          </w:tcPr>
          <w:p w:rsidR="006D5722" w:rsidRDefault="00334D45">
            <w:pPr>
              <w:spacing w:line="520" w:lineRule="exact"/>
              <w:jc w:val="center"/>
              <w:rPr>
                <w:sz w:val="24"/>
              </w:rPr>
            </w:pPr>
            <w:r>
              <w:rPr>
                <w:sz w:val="24"/>
              </w:rPr>
              <w:t>男（人数）</w:t>
            </w:r>
          </w:p>
        </w:tc>
        <w:tc>
          <w:tcPr>
            <w:tcW w:w="2880" w:type="dxa"/>
            <w:gridSpan w:val="4"/>
          </w:tcPr>
          <w:p w:rsidR="006D5722" w:rsidRDefault="00334D45">
            <w:pPr>
              <w:spacing w:line="520" w:lineRule="exact"/>
              <w:jc w:val="center"/>
              <w:rPr>
                <w:sz w:val="24"/>
              </w:rPr>
            </w:pPr>
            <w:r>
              <w:rPr>
                <w:sz w:val="24"/>
              </w:rPr>
              <w:t>女（人数）</w:t>
            </w:r>
          </w:p>
        </w:tc>
        <w:tc>
          <w:tcPr>
            <w:tcW w:w="1440" w:type="dxa"/>
          </w:tcPr>
          <w:p w:rsidR="006D5722" w:rsidRDefault="00334D45">
            <w:pPr>
              <w:spacing w:line="520" w:lineRule="exact"/>
              <w:jc w:val="center"/>
              <w:rPr>
                <w:sz w:val="24"/>
              </w:rPr>
            </w:pPr>
            <w:r>
              <w:rPr>
                <w:sz w:val="24"/>
              </w:rPr>
              <w:t>合计</w:t>
            </w:r>
          </w:p>
        </w:tc>
      </w:tr>
      <w:tr w:rsidR="006D5722">
        <w:trPr>
          <w:cantSplit/>
          <w:trHeight w:val="510"/>
        </w:trPr>
        <w:tc>
          <w:tcPr>
            <w:tcW w:w="2520" w:type="dxa"/>
            <w:vMerge/>
          </w:tcPr>
          <w:p w:rsidR="006D5722" w:rsidRDefault="006D5722">
            <w:pPr>
              <w:spacing w:line="520" w:lineRule="exact"/>
              <w:jc w:val="center"/>
              <w:rPr>
                <w:sz w:val="24"/>
              </w:rPr>
            </w:pPr>
          </w:p>
        </w:tc>
        <w:tc>
          <w:tcPr>
            <w:tcW w:w="2520" w:type="dxa"/>
            <w:gridSpan w:val="3"/>
          </w:tcPr>
          <w:p w:rsidR="006D5722" w:rsidRDefault="006D5722">
            <w:pPr>
              <w:spacing w:line="520" w:lineRule="exact"/>
              <w:jc w:val="center"/>
              <w:rPr>
                <w:sz w:val="24"/>
              </w:rPr>
            </w:pPr>
          </w:p>
        </w:tc>
        <w:tc>
          <w:tcPr>
            <w:tcW w:w="2880" w:type="dxa"/>
            <w:gridSpan w:val="4"/>
          </w:tcPr>
          <w:p w:rsidR="006D5722" w:rsidRDefault="006D5722">
            <w:pPr>
              <w:spacing w:line="520" w:lineRule="exact"/>
              <w:jc w:val="center"/>
              <w:rPr>
                <w:sz w:val="24"/>
              </w:rPr>
            </w:pPr>
          </w:p>
        </w:tc>
        <w:tc>
          <w:tcPr>
            <w:tcW w:w="1440" w:type="dxa"/>
          </w:tcPr>
          <w:p w:rsidR="006D5722" w:rsidRDefault="006D5722">
            <w:pPr>
              <w:spacing w:line="520" w:lineRule="exact"/>
              <w:jc w:val="center"/>
              <w:rPr>
                <w:sz w:val="24"/>
              </w:rPr>
            </w:pPr>
          </w:p>
        </w:tc>
      </w:tr>
      <w:tr w:rsidR="006D5722">
        <w:trPr>
          <w:cantSplit/>
          <w:trHeight w:val="501"/>
        </w:trPr>
        <w:tc>
          <w:tcPr>
            <w:tcW w:w="2520" w:type="dxa"/>
          </w:tcPr>
          <w:p w:rsidR="006D5722" w:rsidRDefault="00334D45">
            <w:pPr>
              <w:spacing w:line="520" w:lineRule="exact"/>
              <w:jc w:val="center"/>
              <w:rPr>
                <w:sz w:val="24"/>
              </w:rPr>
            </w:pPr>
            <w:r>
              <w:rPr>
                <w:sz w:val="24"/>
              </w:rPr>
              <w:t>总人数</w:t>
            </w:r>
          </w:p>
        </w:tc>
        <w:tc>
          <w:tcPr>
            <w:tcW w:w="6840" w:type="dxa"/>
            <w:gridSpan w:val="8"/>
          </w:tcPr>
          <w:p w:rsidR="006D5722" w:rsidRDefault="006D5722">
            <w:pPr>
              <w:spacing w:line="520" w:lineRule="exact"/>
              <w:jc w:val="center"/>
              <w:rPr>
                <w:sz w:val="24"/>
              </w:rPr>
            </w:pPr>
          </w:p>
        </w:tc>
      </w:tr>
      <w:tr w:rsidR="006D5722">
        <w:trPr>
          <w:cantSplit/>
          <w:trHeight w:val="315"/>
        </w:trPr>
        <w:tc>
          <w:tcPr>
            <w:tcW w:w="2520" w:type="dxa"/>
            <w:vMerge w:val="restart"/>
            <w:vAlign w:val="center"/>
          </w:tcPr>
          <w:p w:rsidR="006D5722" w:rsidRDefault="00334D45">
            <w:pPr>
              <w:spacing w:line="520" w:lineRule="exact"/>
              <w:jc w:val="center"/>
              <w:rPr>
                <w:sz w:val="24"/>
              </w:rPr>
            </w:pPr>
            <w:r>
              <w:rPr>
                <w:sz w:val="24"/>
              </w:rPr>
              <w:t>总报项</w:t>
            </w:r>
          </w:p>
        </w:tc>
        <w:tc>
          <w:tcPr>
            <w:tcW w:w="1526" w:type="dxa"/>
            <w:gridSpan w:val="2"/>
          </w:tcPr>
          <w:p w:rsidR="006D5722" w:rsidRDefault="00334D45">
            <w:pPr>
              <w:spacing w:line="520" w:lineRule="exact"/>
              <w:jc w:val="center"/>
              <w:rPr>
                <w:sz w:val="24"/>
              </w:rPr>
            </w:pPr>
            <w:r>
              <w:rPr>
                <w:sz w:val="24"/>
              </w:rPr>
              <w:t>拳术</w:t>
            </w:r>
          </w:p>
        </w:tc>
        <w:tc>
          <w:tcPr>
            <w:tcW w:w="1701" w:type="dxa"/>
            <w:gridSpan w:val="2"/>
          </w:tcPr>
          <w:p w:rsidR="006D5722" w:rsidRDefault="00334D45">
            <w:pPr>
              <w:spacing w:line="520" w:lineRule="exact"/>
              <w:jc w:val="center"/>
              <w:rPr>
                <w:sz w:val="24"/>
              </w:rPr>
            </w:pPr>
            <w:r>
              <w:rPr>
                <w:sz w:val="24"/>
              </w:rPr>
              <w:t>器械</w:t>
            </w:r>
          </w:p>
        </w:tc>
        <w:tc>
          <w:tcPr>
            <w:tcW w:w="1701" w:type="dxa"/>
            <w:gridSpan w:val="2"/>
          </w:tcPr>
          <w:p w:rsidR="006D5722" w:rsidRDefault="00334D45">
            <w:pPr>
              <w:spacing w:line="520" w:lineRule="exact"/>
              <w:jc w:val="center"/>
              <w:rPr>
                <w:sz w:val="24"/>
              </w:rPr>
            </w:pPr>
            <w:r>
              <w:rPr>
                <w:sz w:val="24"/>
              </w:rPr>
              <w:t>集体项目</w:t>
            </w:r>
          </w:p>
        </w:tc>
        <w:tc>
          <w:tcPr>
            <w:tcW w:w="1912" w:type="dxa"/>
            <w:gridSpan w:val="2"/>
          </w:tcPr>
          <w:p w:rsidR="006D5722" w:rsidRDefault="006D5722">
            <w:pPr>
              <w:spacing w:line="520" w:lineRule="exact"/>
              <w:jc w:val="center"/>
              <w:rPr>
                <w:sz w:val="24"/>
              </w:rPr>
            </w:pPr>
          </w:p>
        </w:tc>
      </w:tr>
      <w:tr w:rsidR="006D5722">
        <w:trPr>
          <w:cantSplit/>
          <w:trHeight w:val="315"/>
        </w:trPr>
        <w:tc>
          <w:tcPr>
            <w:tcW w:w="2520" w:type="dxa"/>
            <w:vMerge/>
          </w:tcPr>
          <w:p w:rsidR="006D5722" w:rsidRDefault="006D5722">
            <w:pPr>
              <w:spacing w:line="520" w:lineRule="exact"/>
              <w:jc w:val="center"/>
              <w:rPr>
                <w:sz w:val="24"/>
              </w:rPr>
            </w:pPr>
          </w:p>
        </w:tc>
        <w:tc>
          <w:tcPr>
            <w:tcW w:w="1526" w:type="dxa"/>
            <w:gridSpan w:val="2"/>
          </w:tcPr>
          <w:p w:rsidR="006D5722" w:rsidRDefault="00334D45">
            <w:pPr>
              <w:spacing w:line="520" w:lineRule="exact"/>
              <w:jc w:val="center"/>
              <w:rPr>
                <w:sz w:val="24"/>
              </w:rPr>
            </w:pPr>
            <w:r>
              <w:rPr>
                <w:sz w:val="24"/>
                <w:u w:val="single"/>
              </w:rPr>
              <w:t xml:space="preserve">    </w:t>
            </w:r>
            <w:r>
              <w:rPr>
                <w:sz w:val="24"/>
              </w:rPr>
              <w:t>项</w:t>
            </w:r>
          </w:p>
        </w:tc>
        <w:tc>
          <w:tcPr>
            <w:tcW w:w="1701" w:type="dxa"/>
            <w:gridSpan w:val="2"/>
          </w:tcPr>
          <w:p w:rsidR="006D5722" w:rsidRDefault="00334D45">
            <w:pPr>
              <w:spacing w:line="520" w:lineRule="exact"/>
              <w:jc w:val="center"/>
              <w:rPr>
                <w:sz w:val="24"/>
              </w:rPr>
            </w:pPr>
            <w:r>
              <w:rPr>
                <w:sz w:val="24"/>
                <w:u w:val="single"/>
              </w:rPr>
              <w:t xml:space="preserve">    </w:t>
            </w:r>
            <w:r>
              <w:rPr>
                <w:sz w:val="24"/>
              </w:rPr>
              <w:t>项</w:t>
            </w:r>
          </w:p>
        </w:tc>
        <w:tc>
          <w:tcPr>
            <w:tcW w:w="1701" w:type="dxa"/>
            <w:gridSpan w:val="2"/>
          </w:tcPr>
          <w:p w:rsidR="006D5722" w:rsidRDefault="006D5722">
            <w:pPr>
              <w:spacing w:line="520" w:lineRule="exact"/>
              <w:jc w:val="center"/>
              <w:rPr>
                <w:sz w:val="24"/>
              </w:rPr>
            </w:pPr>
          </w:p>
        </w:tc>
        <w:tc>
          <w:tcPr>
            <w:tcW w:w="1912" w:type="dxa"/>
            <w:gridSpan w:val="2"/>
          </w:tcPr>
          <w:p w:rsidR="006D5722" w:rsidRDefault="006D5722">
            <w:pPr>
              <w:spacing w:line="520" w:lineRule="exact"/>
              <w:jc w:val="center"/>
              <w:rPr>
                <w:sz w:val="24"/>
              </w:rPr>
            </w:pPr>
          </w:p>
        </w:tc>
      </w:tr>
      <w:tr w:rsidR="006D5722">
        <w:trPr>
          <w:cantSplit/>
          <w:trHeight w:val="618"/>
        </w:trPr>
        <w:tc>
          <w:tcPr>
            <w:tcW w:w="2520" w:type="dxa"/>
          </w:tcPr>
          <w:p w:rsidR="006D5722" w:rsidRDefault="00334D45">
            <w:pPr>
              <w:spacing w:line="520" w:lineRule="exact"/>
              <w:jc w:val="center"/>
              <w:rPr>
                <w:sz w:val="24"/>
              </w:rPr>
            </w:pPr>
            <w:r>
              <w:rPr>
                <w:sz w:val="24"/>
              </w:rPr>
              <w:t>联系方式</w:t>
            </w:r>
          </w:p>
        </w:tc>
        <w:tc>
          <w:tcPr>
            <w:tcW w:w="6840" w:type="dxa"/>
            <w:gridSpan w:val="8"/>
          </w:tcPr>
          <w:p w:rsidR="006D5722" w:rsidRDefault="00334D45">
            <w:pPr>
              <w:spacing w:line="520" w:lineRule="exact"/>
              <w:rPr>
                <w:sz w:val="24"/>
              </w:rPr>
            </w:pPr>
            <w:r>
              <w:rPr>
                <w:sz w:val="24"/>
              </w:rPr>
              <w:t>联系人：</w:t>
            </w:r>
            <w:r>
              <w:rPr>
                <w:sz w:val="24"/>
              </w:rPr>
              <w:t xml:space="preserve">               </w:t>
            </w:r>
            <w:r>
              <w:rPr>
                <w:sz w:val="24"/>
              </w:rPr>
              <w:t>联系电话：</w:t>
            </w:r>
          </w:p>
        </w:tc>
      </w:tr>
      <w:tr w:rsidR="006D5722">
        <w:trPr>
          <w:cantSplit/>
          <w:trHeight w:val="612"/>
        </w:trPr>
        <w:tc>
          <w:tcPr>
            <w:tcW w:w="2520" w:type="dxa"/>
          </w:tcPr>
          <w:p w:rsidR="006D5722" w:rsidRDefault="00334D45">
            <w:pPr>
              <w:spacing w:line="520" w:lineRule="exact"/>
              <w:jc w:val="center"/>
              <w:rPr>
                <w:sz w:val="24"/>
              </w:rPr>
            </w:pPr>
            <w:r>
              <w:rPr>
                <w:sz w:val="24"/>
              </w:rPr>
              <w:t>电子信箱</w:t>
            </w:r>
          </w:p>
        </w:tc>
        <w:tc>
          <w:tcPr>
            <w:tcW w:w="6840" w:type="dxa"/>
            <w:gridSpan w:val="8"/>
          </w:tcPr>
          <w:p w:rsidR="006D5722" w:rsidRDefault="006D5722">
            <w:pPr>
              <w:spacing w:line="520" w:lineRule="exact"/>
              <w:jc w:val="center"/>
              <w:rPr>
                <w:sz w:val="24"/>
              </w:rPr>
            </w:pPr>
          </w:p>
        </w:tc>
      </w:tr>
      <w:tr w:rsidR="006D5722">
        <w:trPr>
          <w:cantSplit/>
          <w:trHeight w:val="1087"/>
        </w:trPr>
        <w:tc>
          <w:tcPr>
            <w:tcW w:w="9360" w:type="dxa"/>
            <w:gridSpan w:val="9"/>
          </w:tcPr>
          <w:p w:rsidR="006D5722" w:rsidRDefault="00334D45">
            <w:pPr>
              <w:ind w:firstLine="420"/>
              <w:rPr>
                <w:sz w:val="24"/>
              </w:rPr>
            </w:pPr>
            <w:r>
              <w:rPr>
                <w:sz w:val="24"/>
              </w:rPr>
              <w:t>负责人签字：</w:t>
            </w:r>
            <w:r>
              <w:rPr>
                <w:sz w:val="24"/>
              </w:rPr>
              <w:t xml:space="preserve">                            </w:t>
            </w:r>
          </w:p>
          <w:p w:rsidR="006D5722" w:rsidRDefault="00334D45">
            <w:pPr>
              <w:ind w:firstLineChars="2950" w:firstLine="7080"/>
              <w:rPr>
                <w:sz w:val="24"/>
              </w:rPr>
            </w:pPr>
            <w:r>
              <w:rPr>
                <w:sz w:val="24"/>
              </w:rPr>
              <w:t>盖</w:t>
            </w:r>
            <w:r>
              <w:rPr>
                <w:sz w:val="24"/>
              </w:rPr>
              <w:t xml:space="preserve"> </w:t>
            </w:r>
            <w:r>
              <w:rPr>
                <w:sz w:val="24"/>
              </w:rPr>
              <w:t>章</w:t>
            </w:r>
          </w:p>
          <w:p w:rsidR="006D5722" w:rsidRDefault="00334D45">
            <w:pPr>
              <w:ind w:firstLineChars="2750" w:firstLine="6600"/>
              <w:rPr>
                <w:sz w:val="24"/>
              </w:rPr>
            </w:pPr>
            <w:r>
              <w:rPr>
                <w:sz w:val="24"/>
              </w:rPr>
              <w:t>年</w:t>
            </w:r>
            <w:r>
              <w:rPr>
                <w:sz w:val="24"/>
              </w:rPr>
              <w:t xml:space="preserve">   </w:t>
            </w:r>
            <w:r>
              <w:rPr>
                <w:sz w:val="24"/>
              </w:rPr>
              <w:t>月</w:t>
            </w:r>
            <w:r>
              <w:rPr>
                <w:sz w:val="24"/>
              </w:rPr>
              <w:t xml:space="preserve">   </w:t>
            </w:r>
            <w:r>
              <w:rPr>
                <w:sz w:val="24"/>
              </w:rPr>
              <w:t>日</w:t>
            </w:r>
          </w:p>
        </w:tc>
      </w:tr>
    </w:tbl>
    <w:p w:rsidR="006D5722" w:rsidRDefault="006D5722">
      <w:pPr>
        <w:autoSpaceDE w:val="0"/>
        <w:autoSpaceDN w:val="0"/>
        <w:rPr>
          <w:szCs w:val="21"/>
        </w:rPr>
      </w:pPr>
    </w:p>
    <w:p w:rsidR="006D5722" w:rsidRDefault="00334D45">
      <w:pPr>
        <w:autoSpaceDE w:val="0"/>
        <w:autoSpaceDN w:val="0"/>
        <w:rPr>
          <w:szCs w:val="21"/>
          <w:u w:val="single"/>
        </w:rPr>
        <w:sectPr w:rsidR="006D5722">
          <w:pgSz w:w="11906" w:h="16838"/>
          <w:pgMar w:top="1440" w:right="1800" w:bottom="1440" w:left="1800" w:header="851" w:footer="992" w:gutter="0"/>
          <w:cols w:space="425"/>
          <w:docGrid w:type="lines" w:linePitch="312"/>
        </w:sectPr>
      </w:pPr>
      <w:r>
        <w:rPr>
          <w:szCs w:val="21"/>
        </w:rPr>
        <w:t>注：</w:t>
      </w:r>
      <w:r>
        <w:rPr>
          <w:szCs w:val="21"/>
        </w:rPr>
        <w:t>1</w:t>
      </w:r>
      <w:r>
        <w:rPr>
          <w:szCs w:val="21"/>
        </w:rPr>
        <w:t>、请于</w:t>
      </w:r>
      <w:r>
        <w:rPr>
          <w:szCs w:val="21"/>
        </w:rPr>
        <w:t>10</w:t>
      </w:r>
      <w:r>
        <w:rPr>
          <w:szCs w:val="21"/>
        </w:rPr>
        <w:t>月</w:t>
      </w:r>
      <w:r>
        <w:rPr>
          <w:rFonts w:hint="eastAsia"/>
          <w:szCs w:val="21"/>
        </w:rPr>
        <w:t>13</w:t>
      </w:r>
      <w:r>
        <w:rPr>
          <w:szCs w:val="21"/>
        </w:rPr>
        <w:t>日前报送组委会报名部，电子邮箱：</w:t>
      </w:r>
      <w:hyperlink r:id="rId12" w:history="1">
        <w:r>
          <w:rPr>
            <w:rStyle w:val="NormalCharacter"/>
            <w:kern w:val="23"/>
            <w:szCs w:val="21"/>
          </w:rPr>
          <w:t>同时应将报名表发送电子邮件至邮箱</w:t>
        </w:r>
        <w:r>
          <w:rPr>
            <w:rStyle w:val="NormalCharacter"/>
            <w:kern w:val="23"/>
            <w:szCs w:val="21"/>
          </w:rPr>
          <w:t>:617089173@qq.com</w:t>
        </w:r>
      </w:hyperlink>
      <w:r>
        <w:rPr>
          <w:rStyle w:val="NormalCharacter"/>
          <w:kern w:val="23"/>
          <w:szCs w:val="21"/>
        </w:rPr>
        <w:t>，邮件主题为</w:t>
      </w:r>
      <w:r>
        <w:rPr>
          <w:rStyle w:val="NormalCharacter"/>
          <w:kern w:val="23"/>
          <w:szCs w:val="21"/>
        </w:rPr>
        <w:t>“</w:t>
      </w:r>
      <w:r>
        <w:rPr>
          <w:rStyle w:val="NormalCharacter"/>
          <w:kern w:val="23"/>
          <w:szCs w:val="21"/>
        </w:rPr>
        <w:t>泉州市第二十四届太极拳比赛</w:t>
      </w:r>
      <w:r>
        <w:rPr>
          <w:rStyle w:val="NormalCharacter"/>
          <w:kern w:val="23"/>
          <w:szCs w:val="21"/>
        </w:rPr>
        <w:t>+</w:t>
      </w:r>
      <w:r>
        <w:rPr>
          <w:rStyle w:val="NormalCharacter"/>
          <w:kern w:val="23"/>
          <w:szCs w:val="21"/>
        </w:rPr>
        <w:t>运动队名称</w:t>
      </w:r>
      <w:r>
        <w:rPr>
          <w:rStyle w:val="NormalCharacter"/>
          <w:kern w:val="23"/>
          <w:szCs w:val="21"/>
        </w:rPr>
        <w:t>”</w:t>
      </w:r>
      <w:r>
        <w:rPr>
          <w:rStyle w:val="NormalCharacter"/>
          <w:kern w:val="23"/>
          <w:szCs w:val="21"/>
        </w:rPr>
        <w:t>；</w:t>
      </w:r>
      <w:r>
        <w:rPr>
          <w:rStyle w:val="NormalCharacter"/>
          <w:kern w:val="23"/>
          <w:szCs w:val="21"/>
        </w:rPr>
        <w:t>2</w:t>
      </w:r>
      <w:r>
        <w:rPr>
          <w:rStyle w:val="NormalCharacter"/>
          <w:kern w:val="23"/>
          <w:szCs w:val="21"/>
        </w:rPr>
        <w:t>、注意组委会审核通过后，按照要求进行（</w:t>
      </w:r>
      <w:r>
        <w:rPr>
          <w:rStyle w:val="NormalCharacter"/>
          <w:kern w:val="23"/>
          <w:szCs w:val="21"/>
        </w:rPr>
        <w:t>APP</w:t>
      </w:r>
      <w:r>
        <w:rPr>
          <w:rStyle w:val="NormalCharacter"/>
          <w:kern w:val="23"/>
          <w:szCs w:val="21"/>
        </w:rPr>
        <w:t>）线上报名。</w:t>
      </w:r>
    </w:p>
    <w:p w:rsidR="006D5722" w:rsidRDefault="00334D45">
      <w:pPr>
        <w:tabs>
          <w:tab w:val="center" w:pos="4153"/>
          <w:tab w:val="right" w:pos="8306"/>
        </w:tabs>
        <w:rPr>
          <w:rFonts w:eastAsia="黑体"/>
          <w:bCs/>
          <w:sz w:val="32"/>
          <w:szCs w:val="32"/>
        </w:rPr>
      </w:pPr>
      <w:r>
        <w:rPr>
          <w:rFonts w:eastAsia="黑体"/>
          <w:bCs/>
          <w:sz w:val="32"/>
          <w:szCs w:val="32"/>
        </w:rPr>
        <w:lastRenderedPageBreak/>
        <w:t>附件</w:t>
      </w:r>
      <w:r>
        <w:rPr>
          <w:rFonts w:eastAsia="黑体" w:hint="eastAsia"/>
          <w:bCs/>
          <w:sz w:val="32"/>
          <w:szCs w:val="32"/>
        </w:rPr>
        <w:t>4</w:t>
      </w:r>
      <w:r>
        <w:rPr>
          <w:rFonts w:eastAsia="黑体"/>
          <w:bCs/>
          <w:sz w:val="32"/>
          <w:szCs w:val="32"/>
        </w:rPr>
        <w:t>-2</w:t>
      </w:r>
    </w:p>
    <w:p w:rsidR="006D5722" w:rsidRDefault="00334D45">
      <w:pPr>
        <w:widowControl/>
        <w:jc w:val="center"/>
        <w:rPr>
          <w:rFonts w:eastAsia="Arial Unicode MS"/>
          <w:sz w:val="44"/>
          <w:szCs w:val="44"/>
        </w:rPr>
      </w:pPr>
      <w:r>
        <w:rPr>
          <w:rFonts w:ascii="方正小标宋简体" w:eastAsia="方正小标宋简体" w:hAnsi="方正小标宋简体" w:cs="方正小标宋简体" w:hint="eastAsia"/>
          <w:sz w:val="44"/>
        </w:rPr>
        <w:t>泉州市第二十四届太极拳健身赛报名表</w:t>
      </w:r>
    </w:p>
    <w:p w:rsidR="006D5722" w:rsidRDefault="00334D45">
      <w:pPr>
        <w:autoSpaceDE w:val="0"/>
        <w:autoSpaceDN w:val="0"/>
        <w:rPr>
          <w:sz w:val="24"/>
          <w:u w:val="single"/>
        </w:rPr>
      </w:pPr>
      <w:r>
        <w:rPr>
          <w:sz w:val="24"/>
        </w:rPr>
        <w:t>队名：</w:t>
      </w:r>
      <w:r>
        <w:rPr>
          <w:sz w:val="24"/>
          <w:u w:val="single"/>
        </w:rPr>
        <w:t xml:space="preserve">                   </w:t>
      </w:r>
      <w:r>
        <w:rPr>
          <w:sz w:val="24"/>
          <w:u w:val="single"/>
        </w:rPr>
        <w:t>（不超出</w:t>
      </w:r>
      <w:r>
        <w:rPr>
          <w:sz w:val="24"/>
          <w:u w:val="single"/>
        </w:rPr>
        <w:t>10</w:t>
      </w:r>
      <w:r>
        <w:rPr>
          <w:sz w:val="24"/>
          <w:u w:val="single"/>
        </w:rPr>
        <w:t>个字）</w:t>
      </w:r>
      <w:r>
        <w:rPr>
          <w:sz w:val="24"/>
        </w:rPr>
        <w:t xml:space="preserve">     </w:t>
      </w:r>
      <w:r>
        <w:rPr>
          <w:sz w:val="24"/>
        </w:rPr>
        <w:t>领队：</w:t>
      </w:r>
      <w:r>
        <w:rPr>
          <w:sz w:val="24"/>
          <w:u w:val="single"/>
        </w:rPr>
        <w:t xml:space="preserve">         </w:t>
      </w:r>
      <w:r>
        <w:rPr>
          <w:sz w:val="24"/>
        </w:rPr>
        <w:t xml:space="preserve"> </w:t>
      </w:r>
      <w:r>
        <w:rPr>
          <w:sz w:val="24"/>
        </w:rPr>
        <w:t>教练：</w:t>
      </w:r>
      <w:r>
        <w:rPr>
          <w:sz w:val="24"/>
          <w:u w:val="single"/>
        </w:rPr>
        <w:t xml:space="preserve">          </w:t>
      </w:r>
      <w:r>
        <w:rPr>
          <w:sz w:val="24"/>
        </w:rPr>
        <w:t>手机：</w:t>
      </w:r>
      <w:r>
        <w:rPr>
          <w:sz w:val="24"/>
          <w:u w:val="single"/>
        </w:rPr>
        <w:t xml:space="preserve">          </w:t>
      </w:r>
      <w:r>
        <w:rPr>
          <w:sz w:val="24"/>
        </w:rPr>
        <w:t xml:space="preserve">   </w:t>
      </w:r>
      <w:r>
        <w:rPr>
          <w:sz w:val="24"/>
        </w:rPr>
        <w:t>队医</w:t>
      </w:r>
      <w:r>
        <w:rPr>
          <w:sz w:val="24"/>
          <w:u w:val="single"/>
        </w:rPr>
        <w:t xml:space="preserve">            </w:t>
      </w:r>
    </w:p>
    <w:tbl>
      <w:tblPr>
        <w:tblpPr w:leftFromText="180" w:rightFromText="180" w:vertAnchor="text" w:horzAnchor="page" w:tblpX="921" w:tblpY="108"/>
        <w:tblOverlap w:val="never"/>
        <w:tblW w:w="1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24"/>
        <w:gridCol w:w="556"/>
        <w:gridCol w:w="545"/>
        <w:gridCol w:w="874"/>
        <w:gridCol w:w="693"/>
        <w:gridCol w:w="586"/>
        <w:gridCol w:w="586"/>
        <w:gridCol w:w="586"/>
        <w:gridCol w:w="587"/>
        <w:gridCol w:w="587"/>
        <w:gridCol w:w="587"/>
        <w:gridCol w:w="587"/>
        <w:gridCol w:w="587"/>
        <w:gridCol w:w="587"/>
        <w:gridCol w:w="587"/>
        <w:gridCol w:w="587"/>
        <w:gridCol w:w="587"/>
        <w:gridCol w:w="587"/>
        <w:gridCol w:w="587"/>
        <w:gridCol w:w="587"/>
        <w:gridCol w:w="587"/>
        <w:gridCol w:w="587"/>
        <w:gridCol w:w="587"/>
        <w:gridCol w:w="587"/>
        <w:gridCol w:w="577"/>
      </w:tblGrid>
      <w:tr w:rsidR="006D5722">
        <w:trPr>
          <w:cantSplit/>
          <w:trHeight w:val="399"/>
        </w:trPr>
        <w:tc>
          <w:tcPr>
            <w:tcW w:w="675" w:type="dxa"/>
            <w:vMerge w:val="restart"/>
            <w:vAlign w:val="center"/>
          </w:tcPr>
          <w:p w:rsidR="006D5722" w:rsidRDefault="00334D45">
            <w:pPr>
              <w:autoSpaceDE w:val="0"/>
              <w:autoSpaceDN w:val="0"/>
              <w:adjustRightInd w:val="0"/>
              <w:snapToGrid w:val="0"/>
              <w:spacing w:line="380" w:lineRule="exact"/>
              <w:jc w:val="center"/>
            </w:pPr>
            <w:r>
              <w:t>序号</w:t>
            </w:r>
          </w:p>
        </w:tc>
        <w:tc>
          <w:tcPr>
            <w:tcW w:w="924" w:type="dxa"/>
            <w:vMerge w:val="restart"/>
            <w:vAlign w:val="center"/>
          </w:tcPr>
          <w:p w:rsidR="006D5722" w:rsidRDefault="00334D45">
            <w:pPr>
              <w:autoSpaceDE w:val="0"/>
              <w:autoSpaceDN w:val="0"/>
              <w:adjustRightInd w:val="0"/>
              <w:snapToGrid w:val="0"/>
              <w:spacing w:line="380" w:lineRule="exact"/>
              <w:jc w:val="center"/>
            </w:pPr>
            <w:r>
              <w:t>姓名</w:t>
            </w:r>
          </w:p>
        </w:tc>
        <w:tc>
          <w:tcPr>
            <w:tcW w:w="556" w:type="dxa"/>
            <w:vMerge w:val="restart"/>
            <w:vAlign w:val="center"/>
          </w:tcPr>
          <w:p w:rsidR="006D5722" w:rsidRDefault="00334D45">
            <w:pPr>
              <w:autoSpaceDE w:val="0"/>
              <w:autoSpaceDN w:val="0"/>
              <w:adjustRightInd w:val="0"/>
              <w:snapToGrid w:val="0"/>
              <w:spacing w:line="380" w:lineRule="exact"/>
              <w:jc w:val="center"/>
            </w:pPr>
            <w:r>
              <w:t>性别</w:t>
            </w:r>
          </w:p>
        </w:tc>
        <w:tc>
          <w:tcPr>
            <w:tcW w:w="545" w:type="dxa"/>
            <w:vMerge w:val="restart"/>
            <w:vAlign w:val="center"/>
          </w:tcPr>
          <w:p w:rsidR="006D5722" w:rsidRDefault="00334D45">
            <w:pPr>
              <w:autoSpaceDE w:val="0"/>
              <w:autoSpaceDN w:val="0"/>
              <w:adjustRightInd w:val="0"/>
              <w:snapToGrid w:val="0"/>
              <w:spacing w:line="380" w:lineRule="exact"/>
              <w:jc w:val="center"/>
            </w:pPr>
            <w:r>
              <w:t>组别</w:t>
            </w:r>
          </w:p>
        </w:tc>
        <w:tc>
          <w:tcPr>
            <w:tcW w:w="874" w:type="dxa"/>
            <w:vMerge w:val="restart"/>
            <w:vAlign w:val="center"/>
          </w:tcPr>
          <w:p w:rsidR="006D5722" w:rsidRDefault="00334D45">
            <w:pPr>
              <w:autoSpaceDE w:val="0"/>
              <w:autoSpaceDN w:val="0"/>
              <w:adjustRightInd w:val="0"/>
              <w:snapToGrid w:val="0"/>
              <w:spacing w:line="380" w:lineRule="exact"/>
              <w:jc w:val="center"/>
            </w:pPr>
            <w:r>
              <w:t>出生年月</w:t>
            </w:r>
          </w:p>
        </w:tc>
        <w:tc>
          <w:tcPr>
            <w:tcW w:w="5386" w:type="dxa"/>
            <w:gridSpan w:val="9"/>
            <w:vAlign w:val="center"/>
          </w:tcPr>
          <w:p w:rsidR="006D5722" w:rsidRDefault="00334D45">
            <w:pPr>
              <w:autoSpaceDE w:val="0"/>
              <w:autoSpaceDN w:val="0"/>
              <w:adjustRightInd w:val="0"/>
              <w:snapToGrid w:val="0"/>
              <w:spacing w:line="380" w:lineRule="exact"/>
            </w:pPr>
            <w:r>
              <w:t xml:space="preserve">          </w:t>
            </w:r>
            <w:r>
              <w:t>个人项目（规定套路）</w:t>
            </w:r>
          </w:p>
        </w:tc>
        <w:tc>
          <w:tcPr>
            <w:tcW w:w="3522" w:type="dxa"/>
            <w:gridSpan w:val="6"/>
            <w:vAlign w:val="center"/>
          </w:tcPr>
          <w:p w:rsidR="006D5722" w:rsidRDefault="00334D45">
            <w:pPr>
              <w:autoSpaceDE w:val="0"/>
              <w:autoSpaceDN w:val="0"/>
              <w:adjustRightInd w:val="0"/>
              <w:snapToGrid w:val="0"/>
              <w:spacing w:line="380" w:lineRule="exact"/>
            </w:pPr>
            <w:r>
              <w:t xml:space="preserve">       </w:t>
            </w:r>
            <w:r>
              <w:t>个人项目（传统套路）</w:t>
            </w:r>
          </w:p>
        </w:tc>
        <w:tc>
          <w:tcPr>
            <w:tcW w:w="1174" w:type="dxa"/>
            <w:gridSpan w:val="2"/>
            <w:vAlign w:val="center"/>
          </w:tcPr>
          <w:p w:rsidR="006D5722" w:rsidRDefault="00334D45">
            <w:pPr>
              <w:autoSpaceDE w:val="0"/>
              <w:autoSpaceDN w:val="0"/>
              <w:adjustRightInd w:val="0"/>
              <w:snapToGrid w:val="0"/>
              <w:spacing w:line="380" w:lineRule="exact"/>
              <w:ind w:firstLineChars="100" w:firstLine="210"/>
            </w:pPr>
            <w:r>
              <w:t>新编</w:t>
            </w:r>
          </w:p>
        </w:tc>
        <w:tc>
          <w:tcPr>
            <w:tcW w:w="2338" w:type="dxa"/>
            <w:gridSpan w:val="4"/>
            <w:vAlign w:val="center"/>
          </w:tcPr>
          <w:p w:rsidR="006D5722" w:rsidRDefault="00334D45">
            <w:pPr>
              <w:autoSpaceDE w:val="0"/>
              <w:autoSpaceDN w:val="0"/>
              <w:adjustRightInd w:val="0"/>
              <w:snapToGrid w:val="0"/>
              <w:spacing w:line="380" w:lineRule="exact"/>
              <w:ind w:firstLineChars="250" w:firstLine="525"/>
            </w:pPr>
            <w:r>
              <w:t>集体项目</w:t>
            </w:r>
          </w:p>
        </w:tc>
      </w:tr>
      <w:tr w:rsidR="006D5722">
        <w:trPr>
          <w:cantSplit/>
          <w:trHeight w:val="615"/>
        </w:trPr>
        <w:tc>
          <w:tcPr>
            <w:tcW w:w="675" w:type="dxa"/>
            <w:vMerge/>
          </w:tcPr>
          <w:p w:rsidR="006D5722" w:rsidRDefault="006D5722">
            <w:pPr>
              <w:autoSpaceDE w:val="0"/>
              <w:autoSpaceDN w:val="0"/>
              <w:adjustRightInd w:val="0"/>
              <w:snapToGrid w:val="0"/>
              <w:spacing w:line="380" w:lineRule="exact"/>
            </w:pPr>
          </w:p>
        </w:tc>
        <w:tc>
          <w:tcPr>
            <w:tcW w:w="924" w:type="dxa"/>
            <w:vMerge/>
          </w:tcPr>
          <w:p w:rsidR="006D5722" w:rsidRDefault="006D5722">
            <w:pPr>
              <w:autoSpaceDE w:val="0"/>
              <w:autoSpaceDN w:val="0"/>
              <w:adjustRightInd w:val="0"/>
              <w:snapToGrid w:val="0"/>
              <w:spacing w:line="380" w:lineRule="exact"/>
            </w:pPr>
          </w:p>
        </w:tc>
        <w:tc>
          <w:tcPr>
            <w:tcW w:w="556" w:type="dxa"/>
            <w:vMerge/>
          </w:tcPr>
          <w:p w:rsidR="006D5722" w:rsidRDefault="006D5722">
            <w:pPr>
              <w:autoSpaceDE w:val="0"/>
              <w:autoSpaceDN w:val="0"/>
              <w:adjustRightInd w:val="0"/>
              <w:snapToGrid w:val="0"/>
              <w:spacing w:line="380" w:lineRule="exact"/>
            </w:pPr>
          </w:p>
        </w:tc>
        <w:tc>
          <w:tcPr>
            <w:tcW w:w="545" w:type="dxa"/>
            <w:vMerge/>
          </w:tcPr>
          <w:p w:rsidR="006D5722" w:rsidRDefault="006D5722">
            <w:pPr>
              <w:autoSpaceDE w:val="0"/>
              <w:autoSpaceDN w:val="0"/>
              <w:adjustRightInd w:val="0"/>
              <w:snapToGrid w:val="0"/>
              <w:spacing w:line="380" w:lineRule="exact"/>
            </w:pPr>
          </w:p>
        </w:tc>
        <w:tc>
          <w:tcPr>
            <w:tcW w:w="874" w:type="dxa"/>
            <w:vMerge/>
          </w:tcPr>
          <w:p w:rsidR="006D5722" w:rsidRDefault="006D5722">
            <w:pPr>
              <w:autoSpaceDE w:val="0"/>
              <w:autoSpaceDN w:val="0"/>
              <w:adjustRightInd w:val="0"/>
              <w:snapToGrid w:val="0"/>
              <w:spacing w:line="380" w:lineRule="exact"/>
            </w:pPr>
          </w:p>
        </w:tc>
        <w:tc>
          <w:tcPr>
            <w:tcW w:w="693" w:type="dxa"/>
            <w:vAlign w:val="center"/>
          </w:tcPr>
          <w:p w:rsidR="006D5722" w:rsidRDefault="00334D45">
            <w:pPr>
              <w:autoSpaceDE w:val="0"/>
              <w:autoSpaceDN w:val="0"/>
              <w:adjustRightInd w:val="0"/>
              <w:snapToGrid w:val="0"/>
              <w:spacing w:line="380" w:lineRule="exact"/>
              <w:rPr>
                <w:sz w:val="18"/>
                <w:szCs w:val="18"/>
              </w:rPr>
            </w:pPr>
            <w:r>
              <w:rPr>
                <w:sz w:val="18"/>
                <w:szCs w:val="18"/>
              </w:rPr>
              <w:t>陈式</w:t>
            </w:r>
          </w:p>
        </w:tc>
        <w:tc>
          <w:tcPr>
            <w:tcW w:w="586" w:type="dxa"/>
            <w:vAlign w:val="center"/>
          </w:tcPr>
          <w:p w:rsidR="006D5722" w:rsidRDefault="00334D45">
            <w:pPr>
              <w:autoSpaceDE w:val="0"/>
              <w:autoSpaceDN w:val="0"/>
              <w:adjustRightInd w:val="0"/>
              <w:snapToGrid w:val="0"/>
              <w:spacing w:line="380" w:lineRule="exact"/>
              <w:rPr>
                <w:sz w:val="18"/>
                <w:szCs w:val="18"/>
              </w:rPr>
            </w:pPr>
            <w:r>
              <w:rPr>
                <w:sz w:val="18"/>
                <w:szCs w:val="18"/>
              </w:rPr>
              <w:t>杨式</w:t>
            </w:r>
          </w:p>
        </w:tc>
        <w:tc>
          <w:tcPr>
            <w:tcW w:w="586" w:type="dxa"/>
            <w:vAlign w:val="center"/>
          </w:tcPr>
          <w:p w:rsidR="006D5722" w:rsidRDefault="00334D45">
            <w:pPr>
              <w:autoSpaceDE w:val="0"/>
              <w:autoSpaceDN w:val="0"/>
              <w:adjustRightInd w:val="0"/>
              <w:snapToGrid w:val="0"/>
              <w:spacing w:line="380" w:lineRule="exact"/>
              <w:rPr>
                <w:sz w:val="18"/>
                <w:szCs w:val="18"/>
              </w:rPr>
            </w:pPr>
            <w:r>
              <w:rPr>
                <w:sz w:val="18"/>
                <w:szCs w:val="18"/>
              </w:rPr>
              <w:t>吴式</w:t>
            </w:r>
            <w:r>
              <w:rPr>
                <w:sz w:val="18"/>
                <w:szCs w:val="18"/>
              </w:rPr>
              <w:t xml:space="preserve"> </w:t>
            </w:r>
          </w:p>
        </w:tc>
        <w:tc>
          <w:tcPr>
            <w:tcW w:w="586" w:type="dxa"/>
          </w:tcPr>
          <w:p w:rsidR="006D5722" w:rsidRDefault="00334D45">
            <w:pPr>
              <w:autoSpaceDE w:val="0"/>
              <w:autoSpaceDN w:val="0"/>
              <w:adjustRightInd w:val="0"/>
              <w:snapToGrid w:val="0"/>
              <w:spacing w:line="380" w:lineRule="exact"/>
              <w:rPr>
                <w:sz w:val="18"/>
                <w:szCs w:val="18"/>
              </w:rPr>
            </w:pPr>
            <w:r>
              <w:rPr>
                <w:sz w:val="18"/>
                <w:szCs w:val="18"/>
              </w:rPr>
              <w:t>孙式</w:t>
            </w:r>
          </w:p>
        </w:tc>
        <w:tc>
          <w:tcPr>
            <w:tcW w:w="587" w:type="dxa"/>
          </w:tcPr>
          <w:p w:rsidR="006D5722" w:rsidRDefault="00334D45">
            <w:pPr>
              <w:autoSpaceDE w:val="0"/>
              <w:autoSpaceDN w:val="0"/>
              <w:adjustRightInd w:val="0"/>
              <w:snapToGrid w:val="0"/>
              <w:spacing w:line="380" w:lineRule="exact"/>
              <w:rPr>
                <w:sz w:val="18"/>
                <w:szCs w:val="18"/>
              </w:rPr>
            </w:pPr>
            <w:r>
              <w:rPr>
                <w:sz w:val="18"/>
                <w:szCs w:val="18"/>
              </w:rPr>
              <w:t>武式</w:t>
            </w:r>
          </w:p>
        </w:tc>
        <w:tc>
          <w:tcPr>
            <w:tcW w:w="587" w:type="dxa"/>
          </w:tcPr>
          <w:p w:rsidR="006D5722" w:rsidRDefault="00334D45">
            <w:pPr>
              <w:autoSpaceDE w:val="0"/>
              <w:autoSpaceDN w:val="0"/>
              <w:adjustRightInd w:val="0"/>
              <w:snapToGrid w:val="0"/>
              <w:spacing w:line="380" w:lineRule="exact"/>
              <w:ind w:left="90" w:hangingChars="50" w:hanging="90"/>
              <w:rPr>
                <w:sz w:val="18"/>
                <w:szCs w:val="18"/>
              </w:rPr>
            </w:pPr>
            <w:r>
              <w:rPr>
                <w:sz w:val="18"/>
                <w:szCs w:val="18"/>
              </w:rPr>
              <w:t>24</w:t>
            </w:r>
            <w:r>
              <w:rPr>
                <w:sz w:val="18"/>
                <w:szCs w:val="18"/>
              </w:rPr>
              <w:t>式拳</w:t>
            </w:r>
          </w:p>
        </w:tc>
        <w:tc>
          <w:tcPr>
            <w:tcW w:w="587" w:type="dxa"/>
          </w:tcPr>
          <w:p w:rsidR="006D5722" w:rsidRDefault="00334D45">
            <w:pPr>
              <w:autoSpaceDE w:val="0"/>
              <w:autoSpaceDN w:val="0"/>
              <w:adjustRightInd w:val="0"/>
              <w:snapToGrid w:val="0"/>
              <w:spacing w:line="380" w:lineRule="exact"/>
              <w:ind w:left="90" w:hangingChars="50" w:hanging="90"/>
              <w:rPr>
                <w:sz w:val="18"/>
                <w:szCs w:val="18"/>
              </w:rPr>
            </w:pPr>
            <w:r>
              <w:rPr>
                <w:sz w:val="18"/>
                <w:szCs w:val="18"/>
              </w:rPr>
              <w:t>42</w:t>
            </w:r>
            <w:r>
              <w:rPr>
                <w:sz w:val="18"/>
                <w:szCs w:val="18"/>
              </w:rPr>
              <w:t>式拳</w:t>
            </w:r>
          </w:p>
        </w:tc>
        <w:tc>
          <w:tcPr>
            <w:tcW w:w="587" w:type="dxa"/>
          </w:tcPr>
          <w:p w:rsidR="006D5722" w:rsidRDefault="00334D45">
            <w:pPr>
              <w:autoSpaceDE w:val="0"/>
              <w:autoSpaceDN w:val="0"/>
              <w:adjustRightInd w:val="0"/>
              <w:snapToGrid w:val="0"/>
              <w:spacing w:line="380" w:lineRule="exact"/>
              <w:ind w:left="90" w:hangingChars="50" w:hanging="90"/>
              <w:rPr>
                <w:sz w:val="18"/>
                <w:szCs w:val="18"/>
              </w:rPr>
            </w:pPr>
            <w:r>
              <w:rPr>
                <w:sz w:val="18"/>
                <w:szCs w:val="18"/>
              </w:rPr>
              <w:t>32</w:t>
            </w:r>
            <w:r>
              <w:rPr>
                <w:sz w:val="18"/>
                <w:szCs w:val="18"/>
              </w:rPr>
              <w:t>式剑</w:t>
            </w:r>
          </w:p>
        </w:tc>
        <w:tc>
          <w:tcPr>
            <w:tcW w:w="587" w:type="dxa"/>
          </w:tcPr>
          <w:p w:rsidR="006D5722" w:rsidRDefault="00334D45">
            <w:pPr>
              <w:autoSpaceDE w:val="0"/>
              <w:autoSpaceDN w:val="0"/>
              <w:adjustRightInd w:val="0"/>
              <w:snapToGrid w:val="0"/>
              <w:spacing w:line="380" w:lineRule="exact"/>
              <w:ind w:left="90" w:hangingChars="50" w:hanging="90"/>
              <w:rPr>
                <w:sz w:val="18"/>
                <w:szCs w:val="18"/>
              </w:rPr>
            </w:pPr>
            <w:r>
              <w:rPr>
                <w:sz w:val="18"/>
                <w:szCs w:val="18"/>
              </w:rPr>
              <w:t>42</w:t>
            </w:r>
            <w:r>
              <w:rPr>
                <w:sz w:val="18"/>
                <w:szCs w:val="18"/>
              </w:rPr>
              <w:t>式剑</w:t>
            </w:r>
          </w:p>
        </w:tc>
        <w:tc>
          <w:tcPr>
            <w:tcW w:w="587" w:type="dxa"/>
            <w:vAlign w:val="center"/>
          </w:tcPr>
          <w:p w:rsidR="006D5722" w:rsidRDefault="00334D45">
            <w:pPr>
              <w:autoSpaceDE w:val="0"/>
              <w:autoSpaceDN w:val="0"/>
              <w:adjustRightInd w:val="0"/>
              <w:snapToGrid w:val="0"/>
              <w:spacing w:line="380" w:lineRule="exact"/>
              <w:ind w:left="90" w:hangingChars="50" w:hanging="90"/>
              <w:rPr>
                <w:sz w:val="18"/>
                <w:szCs w:val="18"/>
              </w:rPr>
            </w:pPr>
            <w:r>
              <w:rPr>
                <w:sz w:val="18"/>
                <w:szCs w:val="18"/>
              </w:rPr>
              <w:t>陈式拳</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陈式械</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杨式拳</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杨式械</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武当拳</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武当剑</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陈式</w:t>
            </w:r>
            <w:r>
              <w:rPr>
                <w:sz w:val="18"/>
                <w:szCs w:val="18"/>
              </w:rPr>
              <w:t>26</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杨式</w:t>
            </w:r>
            <w:r>
              <w:rPr>
                <w:sz w:val="18"/>
                <w:szCs w:val="18"/>
              </w:rPr>
              <w:t>26</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八法五步</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传统拳械</w:t>
            </w:r>
          </w:p>
        </w:tc>
        <w:tc>
          <w:tcPr>
            <w:tcW w:w="587" w:type="dxa"/>
            <w:vAlign w:val="center"/>
          </w:tcPr>
          <w:p w:rsidR="006D5722" w:rsidRDefault="00334D45">
            <w:pPr>
              <w:autoSpaceDE w:val="0"/>
              <w:autoSpaceDN w:val="0"/>
              <w:adjustRightInd w:val="0"/>
              <w:snapToGrid w:val="0"/>
              <w:spacing w:line="380" w:lineRule="exact"/>
              <w:rPr>
                <w:sz w:val="18"/>
                <w:szCs w:val="18"/>
              </w:rPr>
            </w:pPr>
            <w:r>
              <w:rPr>
                <w:sz w:val="18"/>
                <w:szCs w:val="18"/>
              </w:rPr>
              <w:t>太极扇</w:t>
            </w:r>
          </w:p>
        </w:tc>
        <w:tc>
          <w:tcPr>
            <w:tcW w:w="577" w:type="dxa"/>
            <w:vAlign w:val="center"/>
          </w:tcPr>
          <w:p w:rsidR="006D5722" w:rsidRDefault="00334D45">
            <w:pPr>
              <w:autoSpaceDE w:val="0"/>
              <w:autoSpaceDN w:val="0"/>
              <w:adjustRightInd w:val="0"/>
              <w:snapToGrid w:val="0"/>
              <w:spacing w:line="380" w:lineRule="exact"/>
              <w:rPr>
                <w:sz w:val="18"/>
                <w:szCs w:val="18"/>
              </w:rPr>
            </w:pPr>
            <w:r>
              <w:rPr>
                <w:sz w:val="18"/>
                <w:szCs w:val="18"/>
              </w:rPr>
              <w:t>32</w:t>
            </w:r>
            <w:r>
              <w:rPr>
                <w:sz w:val="18"/>
                <w:szCs w:val="18"/>
              </w:rPr>
              <w:t>式剑</w:t>
            </w:r>
          </w:p>
        </w:tc>
      </w:tr>
      <w:tr w:rsidR="006D5722">
        <w:trPr>
          <w:cantSplit/>
          <w:trHeight w:val="412"/>
        </w:trPr>
        <w:tc>
          <w:tcPr>
            <w:tcW w:w="675" w:type="dxa"/>
          </w:tcPr>
          <w:p w:rsidR="006D5722" w:rsidRDefault="00334D45">
            <w:pPr>
              <w:autoSpaceDE w:val="0"/>
              <w:autoSpaceDN w:val="0"/>
              <w:adjustRightInd w:val="0"/>
              <w:snapToGrid w:val="0"/>
              <w:spacing w:line="380" w:lineRule="exact"/>
              <w:rPr>
                <w:b/>
                <w:sz w:val="18"/>
                <w:szCs w:val="18"/>
              </w:rPr>
            </w:pPr>
            <w:r>
              <w:rPr>
                <w:b/>
                <w:sz w:val="18"/>
                <w:szCs w:val="18"/>
              </w:rPr>
              <w:t>范例</w:t>
            </w:r>
          </w:p>
        </w:tc>
        <w:tc>
          <w:tcPr>
            <w:tcW w:w="924" w:type="dxa"/>
            <w:vAlign w:val="center"/>
          </w:tcPr>
          <w:p w:rsidR="006D5722" w:rsidRDefault="00334D45">
            <w:pPr>
              <w:autoSpaceDE w:val="0"/>
              <w:autoSpaceDN w:val="0"/>
              <w:adjustRightInd w:val="0"/>
              <w:snapToGrid w:val="0"/>
              <w:spacing w:line="380" w:lineRule="exact"/>
              <w:rPr>
                <w:b/>
              </w:rPr>
            </w:pPr>
            <w:r>
              <w:rPr>
                <w:b/>
              </w:rPr>
              <w:t>张三</w:t>
            </w:r>
          </w:p>
        </w:tc>
        <w:tc>
          <w:tcPr>
            <w:tcW w:w="556" w:type="dxa"/>
          </w:tcPr>
          <w:p w:rsidR="006D5722" w:rsidRDefault="00334D45">
            <w:pPr>
              <w:autoSpaceDE w:val="0"/>
              <w:autoSpaceDN w:val="0"/>
              <w:adjustRightInd w:val="0"/>
              <w:snapToGrid w:val="0"/>
              <w:spacing w:line="380" w:lineRule="exact"/>
              <w:rPr>
                <w:b/>
              </w:rPr>
            </w:pPr>
            <w:r>
              <w:rPr>
                <w:b/>
              </w:rPr>
              <w:t>男</w:t>
            </w:r>
          </w:p>
        </w:tc>
        <w:tc>
          <w:tcPr>
            <w:tcW w:w="545" w:type="dxa"/>
          </w:tcPr>
          <w:p w:rsidR="006D5722" w:rsidRDefault="00334D45">
            <w:pPr>
              <w:autoSpaceDE w:val="0"/>
              <w:autoSpaceDN w:val="0"/>
              <w:adjustRightInd w:val="0"/>
              <w:snapToGrid w:val="0"/>
              <w:spacing w:line="380" w:lineRule="exact"/>
              <w:jc w:val="center"/>
              <w:rPr>
                <w:b/>
              </w:rPr>
            </w:pPr>
            <w:r>
              <w:rPr>
                <w:b/>
              </w:rPr>
              <w:t>A</w:t>
            </w:r>
          </w:p>
        </w:tc>
        <w:tc>
          <w:tcPr>
            <w:tcW w:w="874" w:type="dxa"/>
          </w:tcPr>
          <w:p w:rsidR="006D5722" w:rsidRDefault="00334D45">
            <w:pPr>
              <w:autoSpaceDE w:val="0"/>
              <w:autoSpaceDN w:val="0"/>
              <w:adjustRightInd w:val="0"/>
              <w:snapToGrid w:val="0"/>
              <w:spacing w:line="380" w:lineRule="exact"/>
              <w:rPr>
                <w:b/>
              </w:rPr>
            </w:pPr>
            <w:r>
              <w:rPr>
                <w:b/>
              </w:rPr>
              <w:t>2009.1</w:t>
            </w:r>
          </w:p>
        </w:tc>
        <w:tc>
          <w:tcPr>
            <w:tcW w:w="693" w:type="dxa"/>
          </w:tcPr>
          <w:p w:rsidR="006D5722" w:rsidRDefault="00334D45">
            <w:pPr>
              <w:autoSpaceDE w:val="0"/>
              <w:autoSpaceDN w:val="0"/>
              <w:adjustRightInd w:val="0"/>
              <w:snapToGrid w:val="0"/>
              <w:spacing w:line="380" w:lineRule="exact"/>
              <w:jc w:val="center"/>
              <w:rPr>
                <w:b/>
              </w:rPr>
            </w:pPr>
            <w:r>
              <w:rPr>
                <w:b/>
              </w:rPr>
              <w:t>√</w:t>
            </w:r>
          </w:p>
        </w:tc>
        <w:tc>
          <w:tcPr>
            <w:tcW w:w="586" w:type="dxa"/>
          </w:tcPr>
          <w:p w:rsidR="006D5722" w:rsidRDefault="006D5722">
            <w:pPr>
              <w:autoSpaceDE w:val="0"/>
              <w:autoSpaceDN w:val="0"/>
              <w:adjustRightInd w:val="0"/>
              <w:snapToGrid w:val="0"/>
              <w:spacing w:line="380" w:lineRule="exact"/>
              <w:jc w:val="center"/>
              <w:rPr>
                <w:b/>
              </w:rPr>
            </w:pPr>
          </w:p>
        </w:tc>
        <w:tc>
          <w:tcPr>
            <w:tcW w:w="586" w:type="dxa"/>
          </w:tcPr>
          <w:p w:rsidR="006D5722" w:rsidRDefault="006D5722">
            <w:pPr>
              <w:autoSpaceDE w:val="0"/>
              <w:autoSpaceDN w:val="0"/>
              <w:adjustRightInd w:val="0"/>
              <w:snapToGrid w:val="0"/>
              <w:spacing w:line="380" w:lineRule="exact"/>
              <w:jc w:val="center"/>
              <w:rPr>
                <w:b/>
              </w:rPr>
            </w:pPr>
          </w:p>
        </w:tc>
        <w:tc>
          <w:tcPr>
            <w:tcW w:w="586"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334D45">
            <w:pPr>
              <w:autoSpaceDE w:val="0"/>
              <w:autoSpaceDN w:val="0"/>
              <w:adjustRightInd w:val="0"/>
              <w:snapToGrid w:val="0"/>
              <w:spacing w:line="380" w:lineRule="exact"/>
              <w:jc w:val="center"/>
              <w:rPr>
                <w:b/>
              </w:rPr>
            </w:pPr>
            <w:r>
              <w:rPr>
                <w:b/>
              </w:rPr>
              <w:t>√</w:t>
            </w: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87" w:type="dxa"/>
          </w:tcPr>
          <w:p w:rsidR="006D5722" w:rsidRDefault="006D5722">
            <w:pPr>
              <w:autoSpaceDE w:val="0"/>
              <w:autoSpaceDN w:val="0"/>
              <w:adjustRightInd w:val="0"/>
              <w:snapToGrid w:val="0"/>
              <w:spacing w:line="380" w:lineRule="exact"/>
              <w:jc w:val="center"/>
              <w:rPr>
                <w:b/>
              </w:rPr>
            </w:pPr>
          </w:p>
        </w:tc>
        <w:tc>
          <w:tcPr>
            <w:tcW w:w="577" w:type="dxa"/>
          </w:tcPr>
          <w:p w:rsidR="006D5722" w:rsidRDefault="006D5722">
            <w:pPr>
              <w:autoSpaceDE w:val="0"/>
              <w:autoSpaceDN w:val="0"/>
              <w:adjustRightInd w:val="0"/>
              <w:snapToGrid w:val="0"/>
              <w:spacing w:line="380" w:lineRule="exact"/>
              <w:jc w:val="center"/>
              <w:rPr>
                <w:b/>
              </w:rPr>
            </w:pPr>
          </w:p>
        </w:tc>
      </w:tr>
      <w:tr w:rsidR="006D5722">
        <w:trPr>
          <w:cantSplit/>
        </w:trPr>
        <w:tc>
          <w:tcPr>
            <w:tcW w:w="675" w:type="dxa"/>
          </w:tcPr>
          <w:p w:rsidR="006D5722" w:rsidRDefault="00334D45">
            <w:pPr>
              <w:autoSpaceDE w:val="0"/>
              <w:autoSpaceDN w:val="0"/>
              <w:adjustRightInd w:val="0"/>
              <w:snapToGrid w:val="0"/>
              <w:spacing w:line="380" w:lineRule="exact"/>
            </w:pPr>
            <w:r>
              <w:t>1</w:t>
            </w:r>
          </w:p>
        </w:tc>
        <w:tc>
          <w:tcPr>
            <w:tcW w:w="924" w:type="dxa"/>
          </w:tcPr>
          <w:p w:rsidR="006D5722" w:rsidRDefault="006D5722">
            <w:pPr>
              <w:autoSpaceDE w:val="0"/>
              <w:autoSpaceDN w:val="0"/>
              <w:adjustRightInd w:val="0"/>
              <w:snapToGrid w:val="0"/>
              <w:spacing w:line="380" w:lineRule="exact"/>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r w:rsidR="006D5722">
        <w:trPr>
          <w:cantSplit/>
        </w:trPr>
        <w:tc>
          <w:tcPr>
            <w:tcW w:w="675" w:type="dxa"/>
          </w:tcPr>
          <w:p w:rsidR="006D5722" w:rsidRDefault="00334D45">
            <w:pPr>
              <w:autoSpaceDE w:val="0"/>
              <w:autoSpaceDN w:val="0"/>
              <w:adjustRightInd w:val="0"/>
              <w:snapToGrid w:val="0"/>
              <w:spacing w:line="380" w:lineRule="exact"/>
            </w:pPr>
            <w:r>
              <w:t>2</w:t>
            </w:r>
          </w:p>
        </w:tc>
        <w:tc>
          <w:tcPr>
            <w:tcW w:w="924" w:type="dxa"/>
          </w:tcPr>
          <w:p w:rsidR="006D5722" w:rsidRDefault="006D5722">
            <w:pPr>
              <w:autoSpaceDE w:val="0"/>
              <w:autoSpaceDN w:val="0"/>
              <w:adjustRightInd w:val="0"/>
              <w:snapToGrid w:val="0"/>
              <w:spacing w:line="380" w:lineRule="exact"/>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r w:rsidR="006D5722">
        <w:trPr>
          <w:cantSplit/>
        </w:trPr>
        <w:tc>
          <w:tcPr>
            <w:tcW w:w="675" w:type="dxa"/>
          </w:tcPr>
          <w:p w:rsidR="006D5722" w:rsidRDefault="00334D45">
            <w:pPr>
              <w:autoSpaceDE w:val="0"/>
              <w:autoSpaceDN w:val="0"/>
              <w:adjustRightInd w:val="0"/>
              <w:snapToGrid w:val="0"/>
              <w:spacing w:line="380" w:lineRule="exact"/>
            </w:pPr>
            <w:r>
              <w:t>3</w:t>
            </w:r>
          </w:p>
        </w:tc>
        <w:tc>
          <w:tcPr>
            <w:tcW w:w="924" w:type="dxa"/>
          </w:tcPr>
          <w:p w:rsidR="006D5722" w:rsidRDefault="006D5722">
            <w:pPr>
              <w:autoSpaceDE w:val="0"/>
              <w:autoSpaceDN w:val="0"/>
              <w:adjustRightInd w:val="0"/>
              <w:snapToGrid w:val="0"/>
              <w:spacing w:line="380" w:lineRule="exact"/>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r w:rsidR="006D5722">
        <w:trPr>
          <w:cantSplit/>
          <w:trHeight w:val="375"/>
        </w:trPr>
        <w:tc>
          <w:tcPr>
            <w:tcW w:w="675" w:type="dxa"/>
          </w:tcPr>
          <w:p w:rsidR="006D5722" w:rsidRDefault="00334D45">
            <w:pPr>
              <w:autoSpaceDE w:val="0"/>
              <w:autoSpaceDN w:val="0"/>
              <w:adjustRightInd w:val="0"/>
              <w:snapToGrid w:val="0"/>
              <w:spacing w:line="380" w:lineRule="exact"/>
            </w:pPr>
            <w:r>
              <w:t>4</w:t>
            </w:r>
          </w:p>
        </w:tc>
        <w:tc>
          <w:tcPr>
            <w:tcW w:w="924" w:type="dxa"/>
            <w:vAlign w:val="center"/>
          </w:tcPr>
          <w:p w:rsidR="006D5722" w:rsidRDefault="006D5722">
            <w:pPr>
              <w:autoSpaceDE w:val="0"/>
              <w:autoSpaceDN w:val="0"/>
              <w:adjustRightInd w:val="0"/>
              <w:snapToGrid w:val="0"/>
              <w:spacing w:line="380" w:lineRule="exact"/>
              <w:jc w:val="center"/>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r w:rsidR="006D5722">
        <w:trPr>
          <w:cantSplit/>
          <w:trHeight w:val="352"/>
        </w:trPr>
        <w:tc>
          <w:tcPr>
            <w:tcW w:w="675" w:type="dxa"/>
          </w:tcPr>
          <w:p w:rsidR="006D5722" w:rsidRDefault="00334D45">
            <w:pPr>
              <w:autoSpaceDE w:val="0"/>
              <w:autoSpaceDN w:val="0"/>
              <w:adjustRightInd w:val="0"/>
              <w:snapToGrid w:val="0"/>
              <w:spacing w:line="380" w:lineRule="exact"/>
            </w:pPr>
            <w:r>
              <w:t>5</w:t>
            </w:r>
          </w:p>
        </w:tc>
        <w:tc>
          <w:tcPr>
            <w:tcW w:w="924" w:type="dxa"/>
          </w:tcPr>
          <w:p w:rsidR="006D5722" w:rsidRDefault="006D5722">
            <w:pPr>
              <w:autoSpaceDE w:val="0"/>
              <w:autoSpaceDN w:val="0"/>
              <w:adjustRightInd w:val="0"/>
              <w:snapToGrid w:val="0"/>
              <w:spacing w:line="380" w:lineRule="exact"/>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r w:rsidR="006D5722">
        <w:trPr>
          <w:cantSplit/>
          <w:trHeight w:val="352"/>
        </w:trPr>
        <w:tc>
          <w:tcPr>
            <w:tcW w:w="675" w:type="dxa"/>
          </w:tcPr>
          <w:p w:rsidR="006D5722" w:rsidRDefault="00334D45">
            <w:pPr>
              <w:autoSpaceDE w:val="0"/>
              <w:autoSpaceDN w:val="0"/>
              <w:adjustRightInd w:val="0"/>
              <w:snapToGrid w:val="0"/>
              <w:spacing w:line="380" w:lineRule="exact"/>
            </w:pPr>
            <w:r>
              <w:t>6</w:t>
            </w:r>
          </w:p>
        </w:tc>
        <w:tc>
          <w:tcPr>
            <w:tcW w:w="924" w:type="dxa"/>
          </w:tcPr>
          <w:p w:rsidR="006D5722" w:rsidRDefault="006D5722">
            <w:pPr>
              <w:autoSpaceDE w:val="0"/>
              <w:autoSpaceDN w:val="0"/>
              <w:adjustRightInd w:val="0"/>
              <w:snapToGrid w:val="0"/>
              <w:spacing w:line="380" w:lineRule="exact"/>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r w:rsidR="006D5722">
        <w:trPr>
          <w:cantSplit/>
          <w:trHeight w:val="352"/>
        </w:trPr>
        <w:tc>
          <w:tcPr>
            <w:tcW w:w="675" w:type="dxa"/>
          </w:tcPr>
          <w:p w:rsidR="006D5722" w:rsidRDefault="00334D45">
            <w:pPr>
              <w:autoSpaceDE w:val="0"/>
              <w:autoSpaceDN w:val="0"/>
              <w:adjustRightInd w:val="0"/>
              <w:snapToGrid w:val="0"/>
              <w:spacing w:line="380" w:lineRule="exact"/>
            </w:pPr>
            <w:r>
              <w:t>7</w:t>
            </w:r>
          </w:p>
        </w:tc>
        <w:tc>
          <w:tcPr>
            <w:tcW w:w="924" w:type="dxa"/>
          </w:tcPr>
          <w:p w:rsidR="006D5722" w:rsidRDefault="006D5722">
            <w:pPr>
              <w:autoSpaceDE w:val="0"/>
              <w:autoSpaceDN w:val="0"/>
              <w:adjustRightInd w:val="0"/>
              <w:snapToGrid w:val="0"/>
              <w:spacing w:line="380" w:lineRule="exact"/>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r w:rsidR="006D5722">
        <w:trPr>
          <w:cantSplit/>
          <w:trHeight w:val="352"/>
        </w:trPr>
        <w:tc>
          <w:tcPr>
            <w:tcW w:w="675" w:type="dxa"/>
          </w:tcPr>
          <w:p w:rsidR="006D5722" w:rsidRDefault="00334D45">
            <w:pPr>
              <w:autoSpaceDE w:val="0"/>
              <w:autoSpaceDN w:val="0"/>
              <w:adjustRightInd w:val="0"/>
              <w:snapToGrid w:val="0"/>
              <w:spacing w:line="380" w:lineRule="exact"/>
            </w:pPr>
            <w:r>
              <w:t>8</w:t>
            </w:r>
          </w:p>
        </w:tc>
        <w:tc>
          <w:tcPr>
            <w:tcW w:w="924" w:type="dxa"/>
          </w:tcPr>
          <w:p w:rsidR="006D5722" w:rsidRDefault="006D5722">
            <w:pPr>
              <w:autoSpaceDE w:val="0"/>
              <w:autoSpaceDN w:val="0"/>
              <w:adjustRightInd w:val="0"/>
              <w:snapToGrid w:val="0"/>
              <w:spacing w:line="380" w:lineRule="exact"/>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r w:rsidR="006D5722">
        <w:trPr>
          <w:cantSplit/>
          <w:trHeight w:val="352"/>
        </w:trPr>
        <w:tc>
          <w:tcPr>
            <w:tcW w:w="675" w:type="dxa"/>
          </w:tcPr>
          <w:p w:rsidR="006D5722" w:rsidRDefault="00334D45">
            <w:pPr>
              <w:autoSpaceDE w:val="0"/>
              <w:autoSpaceDN w:val="0"/>
              <w:adjustRightInd w:val="0"/>
              <w:snapToGrid w:val="0"/>
              <w:spacing w:line="380" w:lineRule="exact"/>
            </w:pPr>
            <w:r>
              <w:t>9</w:t>
            </w:r>
          </w:p>
        </w:tc>
        <w:tc>
          <w:tcPr>
            <w:tcW w:w="924" w:type="dxa"/>
          </w:tcPr>
          <w:p w:rsidR="006D5722" w:rsidRDefault="006D5722">
            <w:pPr>
              <w:autoSpaceDE w:val="0"/>
              <w:autoSpaceDN w:val="0"/>
              <w:adjustRightInd w:val="0"/>
              <w:snapToGrid w:val="0"/>
              <w:spacing w:line="380" w:lineRule="exact"/>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r w:rsidR="006D5722">
        <w:trPr>
          <w:cantSplit/>
          <w:trHeight w:val="352"/>
        </w:trPr>
        <w:tc>
          <w:tcPr>
            <w:tcW w:w="675" w:type="dxa"/>
          </w:tcPr>
          <w:p w:rsidR="006D5722" w:rsidRDefault="00334D45">
            <w:pPr>
              <w:autoSpaceDE w:val="0"/>
              <w:autoSpaceDN w:val="0"/>
              <w:adjustRightInd w:val="0"/>
              <w:snapToGrid w:val="0"/>
              <w:spacing w:line="380" w:lineRule="exact"/>
            </w:pPr>
            <w:r>
              <w:t>10</w:t>
            </w:r>
          </w:p>
        </w:tc>
        <w:tc>
          <w:tcPr>
            <w:tcW w:w="924" w:type="dxa"/>
          </w:tcPr>
          <w:p w:rsidR="006D5722" w:rsidRDefault="006D5722">
            <w:pPr>
              <w:autoSpaceDE w:val="0"/>
              <w:autoSpaceDN w:val="0"/>
              <w:adjustRightInd w:val="0"/>
              <w:snapToGrid w:val="0"/>
              <w:spacing w:line="380" w:lineRule="exact"/>
            </w:pPr>
          </w:p>
        </w:tc>
        <w:tc>
          <w:tcPr>
            <w:tcW w:w="556" w:type="dxa"/>
          </w:tcPr>
          <w:p w:rsidR="006D5722" w:rsidRDefault="006D5722">
            <w:pPr>
              <w:autoSpaceDE w:val="0"/>
              <w:autoSpaceDN w:val="0"/>
              <w:adjustRightInd w:val="0"/>
              <w:snapToGrid w:val="0"/>
              <w:spacing w:line="380" w:lineRule="exact"/>
            </w:pPr>
          </w:p>
        </w:tc>
        <w:tc>
          <w:tcPr>
            <w:tcW w:w="545" w:type="dxa"/>
          </w:tcPr>
          <w:p w:rsidR="006D5722" w:rsidRDefault="006D5722">
            <w:pPr>
              <w:autoSpaceDE w:val="0"/>
              <w:autoSpaceDN w:val="0"/>
              <w:adjustRightInd w:val="0"/>
              <w:snapToGrid w:val="0"/>
              <w:spacing w:line="380" w:lineRule="exact"/>
            </w:pPr>
          </w:p>
        </w:tc>
        <w:tc>
          <w:tcPr>
            <w:tcW w:w="874" w:type="dxa"/>
          </w:tcPr>
          <w:p w:rsidR="006D5722" w:rsidRDefault="006D5722">
            <w:pPr>
              <w:autoSpaceDE w:val="0"/>
              <w:autoSpaceDN w:val="0"/>
              <w:adjustRightInd w:val="0"/>
              <w:snapToGrid w:val="0"/>
              <w:spacing w:line="380" w:lineRule="exact"/>
            </w:pPr>
          </w:p>
        </w:tc>
        <w:tc>
          <w:tcPr>
            <w:tcW w:w="693"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6"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87" w:type="dxa"/>
          </w:tcPr>
          <w:p w:rsidR="006D5722" w:rsidRDefault="006D5722">
            <w:pPr>
              <w:autoSpaceDE w:val="0"/>
              <w:autoSpaceDN w:val="0"/>
              <w:adjustRightInd w:val="0"/>
              <w:snapToGrid w:val="0"/>
              <w:spacing w:line="380" w:lineRule="exact"/>
            </w:pPr>
          </w:p>
        </w:tc>
        <w:tc>
          <w:tcPr>
            <w:tcW w:w="577" w:type="dxa"/>
          </w:tcPr>
          <w:p w:rsidR="006D5722" w:rsidRDefault="006D5722">
            <w:pPr>
              <w:autoSpaceDE w:val="0"/>
              <w:autoSpaceDN w:val="0"/>
              <w:adjustRightInd w:val="0"/>
              <w:snapToGrid w:val="0"/>
              <w:spacing w:line="380" w:lineRule="exact"/>
            </w:pPr>
          </w:p>
        </w:tc>
      </w:tr>
    </w:tbl>
    <w:p w:rsidR="006D5722" w:rsidRDefault="00334D45">
      <w:pPr>
        <w:autoSpaceDE w:val="0"/>
        <w:autoSpaceDN w:val="0"/>
        <w:jc w:val="left"/>
      </w:pPr>
      <w:r>
        <w:rPr>
          <w:b/>
        </w:rPr>
        <w:t>联系人：</w:t>
      </w:r>
      <w:r>
        <w:rPr>
          <w:b/>
        </w:rPr>
        <w:t xml:space="preserve">          </w:t>
      </w:r>
      <w:r>
        <w:rPr>
          <w:b/>
        </w:rPr>
        <w:t>手机：</w:t>
      </w:r>
      <w:r>
        <w:rPr>
          <w:b/>
        </w:rPr>
        <w:t xml:space="preserve">               </w:t>
      </w:r>
      <w:r>
        <w:rPr>
          <w:b/>
        </w:rPr>
        <w:t>电子邮箱：</w:t>
      </w:r>
      <w:r>
        <w:rPr>
          <w:b/>
        </w:rPr>
        <w:t xml:space="preserve">             </w:t>
      </w:r>
      <w:r>
        <w:rPr>
          <w:b/>
        </w:rPr>
        <w:t>微信号码：</w:t>
      </w:r>
      <w:r>
        <w:rPr>
          <w:b/>
        </w:rPr>
        <w:t xml:space="preserve">            </w:t>
      </w:r>
      <w:r>
        <w:t xml:space="preserve"> </w:t>
      </w:r>
      <w:r>
        <w:t>代表队</w:t>
      </w:r>
      <w:r>
        <w:t>(</w:t>
      </w:r>
      <w:r>
        <w:t>盖章</w:t>
      </w:r>
      <w:r>
        <w:t xml:space="preserve">)      </w:t>
      </w:r>
      <w:r>
        <w:t xml:space="preserve">   </w:t>
      </w:r>
      <w:r>
        <w:t>2023</w:t>
      </w:r>
      <w:r>
        <w:t>年</w:t>
      </w:r>
      <w:r>
        <w:t xml:space="preserve">   </w:t>
      </w:r>
      <w:r>
        <w:t>月</w:t>
      </w:r>
      <w:r>
        <w:t xml:space="preserve">  </w:t>
      </w:r>
      <w:r>
        <w:t xml:space="preserve"> </w:t>
      </w:r>
      <w:r>
        <w:t xml:space="preserve"> </w:t>
      </w:r>
      <w:r>
        <w:t>日</w:t>
      </w:r>
    </w:p>
    <w:p w:rsidR="006D5722" w:rsidRDefault="00334D45">
      <w:pPr>
        <w:autoSpaceDE w:val="0"/>
        <w:autoSpaceDN w:val="0"/>
        <w:jc w:val="left"/>
        <w:sectPr w:rsidR="006D5722">
          <w:headerReference w:type="even" r:id="rId13"/>
          <w:headerReference w:type="default" r:id="rId14"/>
          <w:footerReference w:type="even" r:id="rId15"/>
          <w:footerReference w:type="default" r:id="rId16"/>
          <w:headerReference w:type="first" r:id="rId17"/>
          <w:footerReference w:type="first" r:id="rId18"/>
          <w:pgSz w:w="16838" w:h="11906" w:orient="landscape"/>
          <w:pgMar w:top="1474" w:right="2098" w:bottom="1361" w:left="1985" w:header="851" w:footer="992" w:gutter="0"/>
          <w:cols w:space="0"/>
          <w:docGrid w:type="lines" w:linePitch="312"/>
        </w:sectPr>
      </w:pPr>
      <w:r>
        <w:t>注：</w:t>
      </w:r>
      <w:r>
        <w:t>1.</w:t>
      </w:r>
      <w:r>
        <w:t>填表时，请按年龄组别顺序依次填写。</w:t>
      </w:r>
      <w:r>
        <w:t>2.</w:t>
      </w:r>
      <w:r>
        <w:t>请于</w:t>
      </w:r>
      <w:r>
        <w:rPr>
          <w:rFonts w:hint="eastAsia"/>
        </w:rPr>
        <w:t>10</w:t>
      </w:r>
      <w:r>
        <w:rPr>
          <w:rFonts w:hint="eastAsia"/>
        </w:rPr>
        <w:t>月</w:t>
      </w:r>
      <w:r>
        <w:rPr>
          <w:rFonts w:hint="eastAsia"/>
        </w:rPr>
        <w:t>13</w:t>
      </w:r>
      <w:r>
        <w:rPr>
          <w:rFonts w:hint="eastAsia"/>
        </w:rPr>
        <w:t>日</w:t>
      </w:r>
      <w:r>
        <w:t>前报送组委会报名部，电子邮箱：</w:t>
      </w:r>
      <w:hyperlink r:id="rId19" w:history="1">
        <w:r>
          <w:rPr>
            <w:rStyle w:val="NormalCharacter"/>
            <w:kern w:val="23"/>
            <w:sz w:val="23"/>
            <w:szCs w:val="23"/>
          </w:rPr>
          <w:t>同时应将报名表发送电子邮件至邮箱</w:t>
        </w:r>
        <w:r>
          <w:rPr>
            <w:rStyle w:val="NormalCharacter"/>
            <w:kern w:val="23"/>
            <w:sz w:val="23"/>
            <w:szCs w:val="23"/>
          </w:rPr>
          <w:t>:617089173@qq.com</w:t>
        </w:r>
      </w:hyperlink>
      <w:r>
        <w:rPr>
          <w:rStyle w:val="NormalCharacter"/>
          <w:kern w:val="23"/>
          <w:sz w:val="23"/>
          <w:szCs w:val="23"/>
        </w:rPr>
        <w:t>，邮件主题为</w:t>
      </w:r>
      <w:r>
        <w:rPr>
          <w:rStyle w:val="NormalCharacter"/>
          <w:kern w:val="23"/>
          <w:sz w:val="23"/>
          <w:szCs w:val="23"/>
        </w:rPr>
        <w:t>“</w:t>
      </w:r>
      <w:r>
        <w:rPr>
          <w:rStyle w:val="NormalCharacter"/>
          <w:kern w:val="23"/>
          <w:sz w:val="23"/>
          <w:szCs w:val="23"/>
        </w:rPr>
        <w:t>泉州市第二十四届太极拳比赛</w:t>
      </w:r>
      <w:r>
        <w:rPr>
          <w:rStyle w:val="NormalCharacter"/>
          <w:kern w:val="23"/>
          <w:sz w:val="23"/>
          <w:szCs w:val="23"/>
        </w:rPr>
        <w:t>+</w:t>
      </w:r>
      <w:r>
        <w:rPr>
          <w:rStyle w:val="NormalCharacter"/>
          <w:kern w:val="23"/>
          <w:sz w:val="23"/>
          <w:szCs w:val="23"/>
        </w:rPr>
        <w:t>运动队名称</w:t>
      </w:r>
      <w:r>
        <w:rPr>
          <w:rStyle w:val="NormalCharacter"/>
          <w:kern w:val="23"/>
          <w:sz w:val="23"/>
          <w:szCs w:val="23"/>
        </w:rPr>
        <w:t>”</w:t>
      </w:r>
      <w:r>
        <w:rPr>
          <w:rStyle w:val="NormalCharacter"/>
          <w:kern w:val="23"/>
          <w:sz w:val="23"/>
          <w:szCs w:val="23"/>
        </w:rPr>
        <w:t>；</w:t>
      </w:r>
      <w:r>
        <w:rPr>
          <w:rStyle w:val="NormalCharacter"/>
          <w:kern w:val="23"/>
          <w:sz w:val="23"/>
          <w:szCs w:val="23"/>
        </w:rPr>
        <w:t>2</w:t>
      </w:r>
      <w:r>
        <w:rPr>
          <w:rStyle w:val="NormalCharacter"/>
          <w:kern w:val="23"/>
          <w:sz w:val="23"/>
          <w:szCs w:val="23"/>
        </w:rPr>
        <w:t>、传统</w:t>
      </w:r>
      <w:r>
        <w:rPr>
          <w:rStyle w:val="NormalCharacter"/>
          <w:kern w:val="23"/>
          <w:sz w:val="23"/>
          <w:szCs w:val="23"/>
        </w:rPr>
        <w:t>-</w:t>
      </w:r>
      <w:r>
        <w:rPr>
          <w:rStyle w:val="NormalCharacter"/>
          <w:kern w:val="23"/>
          <w:sz w:val="23"/>
          <w:szCs w:val="23"/>
        </w:rPr>
        <w:t>集体项目限报陈式、杨式拳（械）；</w:t>
      </w:r>
      <w:r>
        <w:rPr>
          <w:rStyle w:val="NormalCharacter"/>
          <w:kern w:val="23"/>
          <w:sz w:val="23"/>
          <w:szCs w:val="23"/>
        </w:rPr>
        <w:t>3</w:t>
      </w:r>
      <w:r>
        <w:rPr>
          <w:rStyle w:val="NormalCharacter"/>
          <w:kern w:val="23"/>
          <w:sz w:val="23"/>
          <w:szCs w:val="23"/>
        </w:rPr>
        <w:t>、注意组委会审核通过后，按照要求进行（</w:t>
      </w:r>
      <w:r>
        <w:rPr>
          <w:rStyle w:val="NormalCharacter"/>
          <w:kern w:val="23"/>
          <w:sz w:val="23"/>
          <w:szCs w:val="23"/>
        </w:rPr>
        <w:t>APP</w:t>
      </w:r>
      <w:r>
        <w:rPr>
          <w:rStyle w:val="NormalCharacter"/>
          <w:kern w:val="23"/>
          <w:sz w:val="23"/>
          <w:szCs w:val="23"/>
        </w:rPr>
        <w:t>）线上报名。</w:t>
      </w:r>
    </w:p>
    <w:p w:rsidR="006D5722" w:rsidRDefault="00334D45">
      <w:pPr>
        <w:spacing w:line="560" w:lineRule="exact"/>
        <w:jc w:val="left"/>
        <w:rPr>
          <w:rFonts w:eastAsia="仿宋_GB2312"/>
          <w:sz w:val="32"/>
          <w:szCs w:val="32"/>
        </w:rPr>
      </w:pPr>
      <w:r>
        <w:rPr>
          <w:rFonts w:eastAsia="黑体"/>
          <w:sz w:val="32"/>
          <w:szCs w:val="32"/>
        </w:rPr>
        <w:lastRenderedPageBreak/>
        <w:t>附件</w:t>
      </w:r>
      <w:r>
        <w:rPr>
          <w:rFonts w:eastAsia="黑体" w:hint="eastAsia"/>
          <w:sz w:val="32"/>
          <w:szCs w:val="32"/>
        </w:rPr>
        <w:t>5</w:t>
      </w:r>
    </w:p>
    <w:p w:rsidR="006D5722" w:rsidRDefault="006D5722">
      <w:pPr>
        <w:spacing w:line="560" w:lineRule="exact"/>
        <w:jc w:val="center"/>
        <w:rPr>
          <w:rFonts w:eastAsia="Arial Unicode MS"/>
          <w:sz w:val="44"/>
          <w:szCs w:val="44"/>
        </w:rPr>
      </w:pPr>
    </w:p>
    <w:p w:rsidR="006D5722" w:rsidRDefault="00334D45">
      <w:pPr>
        <w:widowControl/>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泉州市第二届“海丝名城杯”</w:t>
      </w:r>
    </w:p>
    <w:p w:rsidR="006D5722" w:rsidRDefault="00334D45">
      <w:pPr>
        <w:widowControl/>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全民健身网球比赛</w:t>
      </w:r>
      <w:r>
        <w:rPr>
          <w:rFonts w:ascii="方正小标宋简体" w:eastAsia="方正小标宋简体" w:hAnsi="方正小标宋简体" w:cs="方正小标宋简体" w:hint="eastAsia"/>
          <w:sz w:val="44"/>
        </w:rPr>
        <w:t>竞赛</w:t>
      </w:r>
      <w:r>
        <w:rPr>
          <w:rFonts w:ascii="方正小标宋简体" w:eastAsia="方正小标宋简体" w:hAnsi="方正小标宋简体" w:cs="方正小标宋简体" w:hint="eastAsia"/>
          <w:sz w:val="44"/>
        </w:rPr>
        <w:t>规程</w:t>
      </w:r>
    </w:p>
    <w:p w:rsidR="006D5722" w:rsidRDefault="006D5722">
      <w:pPr>
        <w:spacing w:line="600" w:lineRule="exact"/>
        <w:ind w:firstLineChars="200" w:firstLine="640"/>
        <w:rPr>
          <w:rFonts w:eastAsia="黑体"/>
          <w:sz w:val="32"/>
          <w:szCs w:val="32"/>
        </w:rPr>
      </w:pPr>
    </w:p>
    <w:p w:rsidR="006D5722" w:rsidRDefault="00334D45">
      <w:pPr>
        <w:spacing w:line="560" w:lineRule="exact"/>
        <w:ind w:firstLineChars="200" w:firstLine="640"/>
        <w:rPr>
          <w:rFonts w:eastAsia="仿宋_GB2312"/>
          <w:sz w:val="32"/>
          <w:szCs w:val="32"/>
        </w:rPr>
      </w:pPr>
      <w:r>
        <w:rPr>
          <w:rFonts w:eastAsia="黑体"/>
          <w:sz w:val="32"/>
          <w:szCs w:val="32"/>
        </w:rPr>
        <w:t>一</w:t>
      </w:r>
      <w:r>
        <w:rPr>
          <w:rFonts w:eastAsia="黑体"/>
          <w:sz w:val="32"/>
          <w:szCs w:val="32"/>
        </w:rPr>
        <w:t>、竞赛日期：</w:t>
      </w:r>
      <w:r>
        <w:rPr>
          <w:rFonts w:eastAsia="仿宋_GB2312"/>
          <w:sz w:val="32"/>
          <w:szCs w:val="32"/>
        </w:rPr>
        <w:t>11</w:t>
      </w:r>
      <w:r>
        <w:rPr>
          <w:rFonts w:eastAsia="仿宋_GB2312"/>
          <w:sz w:val="32"/>
          <w:szCs w:val="32"/>
        </w:rPr>
        <w:t>月</w:t>
      </w:r>
      <w:r>
        <w:rPr>
          <w:rFonts w:eastAsia="仿宋_GB2312"/>
          <w:sz w:val="32"/>
          <w:szCs w:val="32"/>
        </w:rPr>
        <w:t>（具体时间另行通知）</w:t>
      </w:r>
    </w:p>
    <w:p w:rsidR="006D5722" w:rsidRDefault="00334D45">
      <w:pPr>
        <w:spacing w:line="560" w:lineRule="exact"/>
        <w:ind w:firstLineChars="200" w:firstLine="640"/>
        <w:rPr>
          <w:rFonts w:eastAsia="仿宋_GB2312"/>
          <w:sz w:val="32"/>
          <w:szCs w:val="32"/>
        </w:rPr>
      </w:pPr>
      <w:r>
        <w:rPr>
          <w:rFonts w:eastAsia="黑体"/>
          <w:sz w:val="32"/>
          <w:szCs w:val="32"/>
        </w:rPr>
        <w:t>二</w:t>
      </w:r>
      <w:r>
        <w:rPr>
          <w:rFonts w:eastAsia="黑体"/>
          <w:sz w:val="32"/>
          <w:szCs w:val="32"/>
        </w:rPr>
        <w:t>、竞赛地点：</w:t>
      </w:r>
      <w:r>
        <w:rPr>
          <w:rFonts w:eastAsia="仿宋_GB2312"/>
          <w:sz w:val="32"/>
          <w:szCs w:val="32"/>
        </w:rPr>
        <w:t>另行通知</w:t>
      </w:r>
    </w:p>
    <w:p w:rsidR="006D5722" w:rsidRDefault="00334D45">
      <w:pPr>
        <w:spacing w:line="560" w:lineRule="exact"/>
        <w:ind w:firstLineChars="200" w:firstLine="640"/>
        <w:rPr>
          <w:rFonts w:eastAsia="仿宋_GB2312"/>
          <w:sz w:val="32"/>
          <w:szCs w:val="32"/>
        </w:rPr>
      </w:pPr>
      <w:r>
        <w:rPr>
          <w:rFonts w:eastAsia="黑体"/>
          <w:sz w:val="32"/>
          <w:szCs w:val="32"/>
        </w:rPr>
        <w:t>三</w:t>
      </w:r>
      <w:r>
        <w:rPr>
          <w:rFonts w:eastAsia="黑体"/>
          <w:sz w:val="32"/>
          <w:szCs w:val="32"/>
        </w:rPr>
        <w:t>、比赛项目：</w:t>
      </w:r>
      <w:r>
        <w:rPr>
          <w:rFonts w:eastAsia="仿宋_GB2312"/>
          <w:sz w:val="32"/>
          <w:szCs w:val="32"/>
        </w:rPr>
        <w:t>男子双打、女子双打</w:t>
      </w:r>
    </w:p>
    <w:p w:rsidR="006D5722" w:rsidRDefault="00334D45">
      <w:pPr>
        <w:spacing w:line="560" w:lineRule="exact"/>
        <w:ind w:firstLineChars="200" w:firstLine="640"/>
        <w:rPr>
          <w:rFonts w:eastAsia="黑体"/>
          <w:sz w:val="32"/>
          <w:szCs w:val="32"/>
        </w:rPr>
      </w:pPr>
      <w:bookmarkStart w:id="1" w:name="_Hlk79008975"/>
      <w:r>
        <w:rPr>
          <w:rFonts w:eastAsia="黑体"/>
          <w:sz w:val="32"/>
          <w:szCs w:val="32"/>
        </w:rPr>
        <w:t>四</w:t>
      </w:r>
      <w:r>
        <w:rPr>
          <w:rFonts w:eastAsia="黑体"/>
          <w:sz w:val="32"/>
          <w:szCs w:val="32"/>
        </w:rPr>
        <w:t>、参赛资格</w:t>
      </w:r>
    </w:p>
    <w:p w:rsidR="006D5722" w:rsidRDefault="00334D45">
      <w:pPr>
        <w:spacing w:line="560" w:lineRule="exact"/>
        <w:ind w:firstLineChars="200" w:firstLine="640"/>
        <w:rPr>
          <w:rFonts w:eastAsia="黑体"/>
          <w:sz w:val="32"/>
          <w:szCs w:val="32"/>
        </w:rPr>
      </w:pPr>
      <w:r>
        <w:rPr>
          <w:rFonts w:eastAsia="仿宋_GB2312"/>
          <w:sz w:val="32"/>
          <w:szCs w:val="32"/>
        </w:rPr>
        <w:t>1.</w:t>
      </w:r>
      <w:r>
        <w:rPr>
          <w:rFonts w:eastAsia="仿宋_GB2312"/>
          <w:sz w:val="32"/>
          <w:szCs w:val="32"/>
        </w:rPr>
        <w:t>参赛年龄</w:t>
      </w:r>
      <w:r>
        <w:rPr>
          <w:rFonts w:eastAsia="仿宋_GB2312"/>
          <w:sz w:val="32"/>
          <w:szCs w:val="32"/>
        </w:rPr>
        <w:t>18</w:t>
      </w:r>
      <w:r>
        <w:rPr>
          <w:rFonts w:eastAsia="仿宋_GB2312"/>
          <w:sz w:val="32"/>
          <w:szCs w:val="32"/>
        </w:rPr>
        <w:t>周岁以上</w:t>
      </w:r>
      <w:r>
        <w:rPr>
          <w:rFonts w:eastAsia="仿宋_GB2312"/>
          <w:sz w:val="32"/>
          <w:szCs w:val="32"/>
        </w:rPr>
        <w:t>65</w:t>
      </w:r>
      <w:r>
        <w:rPr>
          <w:rFonts w:eastAsia="仿宋_GB2312"/>
          <w:sz w:val="32"/>
          <w:szCs w:val="32"/>
        </w:rPr>
        <w:t>周岁以下（</w:t>
      </w:r>
      <w:r>
        <w:rPr>
          <w:rFonts w:eastAsia="仿宋_GB2312"/>
          <w:sz w:val="32"/>
          <w:szCs w:val="32"/>
        </w:rPr>
        <w:t>1958</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日到</w:t>
      </w:r>
      <w:r>
        <w:rPr>
          <w:rFonts w:eastAsia="仿宋_GB2312"/>
          <w:sz w:val="32"/>
          <w:szCs w:val="32"/>
        </w:rPr>
        <w:t>2005</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日出生）；</w:t>
      </w:r>
    </w:p>
    <w:p w:rsidR="006D5722" w:rsidRDefault="00334D45">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凡泉州市户口和在泉州居住人口（</w:t>
      </w:r>
      <w:r>
        <w:rPr>
          <w:rFonts w:eastAsia="仿宋_GB2312"/>
          <w:sz w:val="32"/>
          <w:szCs w:val="32"/>
        </w:rPr>
        <w:t>2023</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30</w:t>
      </w:r>
      <w:r>
        <w:rPr>
          <w:rFonts w:eastAsia="仿宋_GB2312"/>
          <w:sz w:val="32"/>
          <w:szCs w:val="32"/>
        </w:rPr>
        <w:t>日前在泉州办理居住证的）均可参加；工作单位在泉州市的公民（</w:t>
      </w:r>
      <w:r>
        <w:rPr>
          <w:rFonts w:eastAsia="仿宋_GB2312"/>
          <w:sz w:val="32"/>
          <w:szCs w:val="32"/>
        </w:rPr>
        <w:t>2023</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30</w:t>
      </w:r>
      <w:r>
        <w:rPr>
          <w:rFonts w:eastAsia="仿宋_GB2312"/>
          <w:sz w:val="32"/>
          <w:szCs w:val="32"/>
        </w:rPr>
        <w:t>日前签订劳动合同）均可参加；</w:t>
      </w:r>
    </w:p>
    <w:p w:rsidR="006D5722" w:rsidRDefault="00334D45">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参赛运动员按个人组合报名。</w:t>
      </w:r>
    </w:p>
    <w:p w:rsidR="006D5722" w:rsidRDefault="00334D45">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运动员必须是经医生检查身体健康者，在比赛期间如果出现各种身体问题由参赛运动员自行负责</w:t>
      </w:r>
      <w:bookmarkEnd w:id="1"/>
      <w:r>
        <w:rPr>
          <w:rFonts w:eastAsia="仿宋_GB2312"/>
          <w:sz w:val="32"/>
          <w:szCs w:val="32"/>
        </w:rPr>
        <w:t>，建议运动员增加购买人身意外险并签订安全责任书。</w:t>
      </w:r>
    </w:p>
    <w:p w:rsidR="006D5722" w:rsidRDefault="00334D45">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专业运动员只能参加</w:t>
      </w:r>
      <w:r>
        <w:rPr>
          <w:rFonts w:eastAsia="仿宋_GB2312"/>
          <w:sz w:val="32"/>
          <w:szCs w:val="32"/>
        </w:rPr>
        <w:t>A</w:t>
      </w:r>
      <w:r>
        <w:rPr>
          <w:rFonts w:eastAsia="仿宋_GB2312"/>
          <w:sz w:val="32"/>
          <w:szCs w:val="32"/>
        </w:rPr>
        <w:t>组的比赛（在国家专业注册系统注册过的运动员、网球国家二级运动员以上均为专业运动员</w:t>
      </w:r>
      <w:r>
        <w:rPr>
          <w:rFonts w:eastAsia="仿宋_GB2312"/>
          <w:sz w:val="32"/>
          <w:szCs w:val="32"/>
        </w:rPr>
        <w:t xml:space="preserve"> </w:t>
      </w:r>
      <w:r>
        <w:rPr>
          <w:rFonts w:eastAsia="仿宋_GB2312"/>
          <w:sz w:val="32"/>
          <w:szCs w:val="32"/>
        </w:rPr>
        <w:t>）</w:t>
      </w:r>
    </w:p>
    <w:p w:rsidR="006D5722" w:rsidRDefault="00334D45">
      <w:pPr>
        <w:spacing w:line="560" w:lineRule="exact"/>
        <w:ind w:firstLineChars="200" w:firstLine="640"/>
        <w:rPr>
          <w:rFonts w:eastAsia="黑体"/>
          <w:sz w:val="32"/>
          <w:szCs w:val="32"/>
        </w:rPr>
      </w:pPr>
      <w:r>
        <w:rPr>
          <w:rFonts w:eastAsia="黑体"/>
          <w:sz w:val="32"/>
          <w:szCs w:val="32"/>
        </w:rPr>
        <w:t>五</w:t>
      </w:r>
      <w:r>
        <w:rPr>
          <w:rFonts w:eastAsia="黑体"/>
          <w:sz w:val="32"/>
          <w:szCs w:val="32"/>
        </w:rPr>
        <w:t>、组别设置</w:t>
      </w:r>
    </w:p>
    <w:p w:rsidR="006D5722" w:rsidRDefault="00334D45">
      <w:pPr>
        <w:spacing w:line="560" w:lineRule="exact"/>
        <w:ind w:firstLineChars="200" w:firstLine="640"/>
        <w:rPr>
          <w:rFonts w:eastAsia="仿宋_GB2312"/>
          <w:sz w:val="32"/>
          <w:szCs w:val="32"/>
        </w:rPr>
      </w:pPr>
      <w:r>
        <w:rPr>
          <w:rFonts w:eastAsia="仿宋_GB2312"/>
          <w:sz w:val="32"/>
          <w:szCs w:val="32"/>
        </w:rPr>
        <w:lastRenderedPageBreak/>
        <w:t>严格按组别设置报名，可以大年龄打小年龄组，</w:t>
      </w:r>
      <w:r>
        <w:rPr>
          <w:rFonts w:eastAsia="仿宋_GB2312"/>
          <w:sz w:val="32"/>
          <w:szCs w:val="32"/>
        </w:rPr>
        <w:t xml:space="preserve"> </w:t>
      </w:r>
      <w:r>
        <w:rPr>
          <w:rFonts w:eastAsia="仿宋_GB2312"/>
          <w:sz w:val="32"/>
          <w:szCs w:val="32"/>
        </w:rPr>
        <w:t>但只能参加一个组别。</w:t>
      </w:r>
    </w:p>
    <w:p w:rsidR="006D5722" w:rsidRDefault="00334D45">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男子双打</w:t>
      </w:r>
      <w:r>
        <w:rPr>
          <w:rFonts w:eastAsia="仿宋_GB2312"/>
          <w:sz w:val="32"/>
          <w:szCs w:val="32"/>
        </w:rPr>
        <w:t>A</w:t>
      </w:r>
      <w:r>
        <w:rPr>
          <w:rFonts w:eastAsia="仿宋_GB2312"/>
          <w:sz w:val="32"/>
          <w:szCs w:val="32"/>
        </w:rPr>
        <w:t>组：</w:t>
      </w:r>
      <w:r>
        <w:rPr>
          <w:rFonts w:eastAsia="仿宋_GB2312"/>
          <w:sz w:val="32"/>
          <w:szCs w:val="32"/>
        </w:rPr>
        <w:t>18-35</w:t>
      </w:r>
      <w:r>
        <w:rPr>
          <w:rFonts w:eastAsia="仿宋_GB2312"/>
          <w:sz w:val="32"/>
          <w:szCs w:val="32"/>
        </w:rPr>
        <w:t>岁（</w:t>
      </w:r>
      <w:r>
        <w:rPr>
          <w:rFonts w:eastAsia="仿宋_GB2312"/>
          <w:sz w:val="32"/>
          <w:szCs w:val="32"/>
        </w:rPr>
        <w:t>1988</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w:t>
      </w:r>
      <w:r>
        <w:rPr>
          <w:rFonts w:eastAsia="仿宋_GB2312"/>
          <w:sz w:val="32"/>
          <w:szCs w:val="32"/>
        </w:rPr>
        <w:t>-2005</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p>
    <w:p w:rsidR="006D5722" w:rsidRDefault="00334D45">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男子双打</w:t>
      </w:r>
      <w:r>
        <w:rPr>
          <w:rFonts w:eastAsia="仿宋_GB2312"/>
          <w:sz w:val="32"/>
          <w:szCs w:val="32"/>
        </w:rPr>
        <w:t>B</w:t>
      </w:r>
      <w:r>
        <w:rPr>
          <w:rFonts w:eastAsia="仿宋_GB2312"/>
          <w:sz w:val="32"/>
          <w:szCs w:val="32"/>
        </w:rPr>
        <w:t>组：</w:t>
      </w:r>
      <w:r>
        <w:rPr>
          <w:rFonts w:eastAsia="仿宋_GB2312"/>
          <w:sz w:val="32"/>
          <w:szCs w:val="32"/>
        </w:rPr>
        <w:t>36</w:t>
      </w:r>
      <w:r>
        <w:rPr>
          <w:rFonts w:eastAsia="仿宋_GB2312"/>
          <w:sz w:val="32"/>
          <w:szCs w:val="32"/>
        </w:rPr>
        <w:t>岁</w:t>
      </w:r>
      <w:r>
        <w:rPr>
          <w:rFonts w:eastAsia="仿宋_GB2312"/>
          <w:sz w:val="32"/>
          <w:szCs w:val="32"/>
        </w:rPr>
        <w:t>-50</w:t>
      </w:r>
      <w:r>
        <w:rPr>
          <w:rFonts w:eastAsia="仿宋_GB2312"/>
          <w:sz w:val="32"/>
          <w:szCs w:val="32"/>
        </w:rPr>
        <w:t>岁（</w:t>
      </w:r>
      <w:r>
        <w:rPr>
          <w:rFonts w:eastAsia="仿宋_GB2312"/>
          <w:sz w:val="32"/>
          <w:szCs w:val="32"/>
        </w:rPr>
        <w:t>1973</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w:t>
      </w:r>
      <w:r>
        <w:rPr>
          <w:rFonts w:eastAsia="仿宋_GB2312"/>
          <w:sz w:val="32"/>
          <w:szCs w:val="32"/>
        </w:rPr>
        <w:t xml:space="preserve"> -1987</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p>
    <w:p w:rsidR="006D5722" w:rsidRDefault="00334D45">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男子双打</w:t>
      </w:r>
      <w:r>
        <w:rPr>
          <w:rFonts w:eastAsia="仿宋_GB2312"/>
          <w:sz w:val="32"/>
          <w:szCs w:val="32"/>
        </w:rPr>
        <w:t>C</w:t>
      </w:r>
      <w:r>
        <w:rPr>
          <w:rFonts w:eastAsia="仿宋_GB2312"/>
          <w:sz w:val="32"/>
          <w:szCs w:val="32"/>
        </w:rPr>
        <w:t>组：</w:t>
      </w:r>
      <w:r>
        <w:rPr>
          <w:rFonts w:eastAsia="仿宋_GB2312"/>
          <w:sz w:val="32"/>
          <w:szCs w:val="32"/>
        </w:rPr>
        <w:t>51-65</w:t>
      </w:r>
      <w:r>
        <w:rPr>
          <w:rFonts w:eastAsia="仿宋_GB2312"/>
          <w:sz w:val="32"/>
          <w:szCs w:val="32"/>
        </w:rPr>
        <w:t>岁（</w:t>
      </w:r>
      <w:r>
        <w:rPr>
          <w:rFonts w:eastAsia="仿宋_GB2312"/>
          <w:sz w:val="32"/>
          <w:szCs w:val="32"/>
        </w:rPr>
        <w:t>1958</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w:t>
      </w:r>
      <w:r>
        <w:rPr>
          <w:rFonts w:eastAsia="仿宋_GB2312"/>
          <w:sz w:val="32"/>
          <w:szCs w:val="32"/>
        </w:rPr>
        <w:t>-1972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p>
    <w:p w:rsidR="006D5722" w:rsidRDefault="00334D45">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女子双打</w:t>
      </w:r>
      <w:r>
        <w:rPr>
          <w:rFonts w:eastAsia="仿宋_GB2312"/>
          <w:sz w:val="32"/>
          <w:szCs w:val="32"/>
        </w:rPr>
        <w:t>A</w:t>
      </w:r>
      <w:r>
        <w:rPr>
          <w:rFonts w:eastAsia="仿宋_GB2312"/>
          <w:sz w:val="32"/>
          <w:szCs w:val="32"/>
        </w:rPr>
        <w:t>组：</w:t>
      </w:r>
      <w:r>
        <w:rPr>
          <w:rFonts w:eastAsia="仿宋_GB2312"/>
          <w:sz w:val="32"/>
          <w:szCs w:val="32"/>
        </w:rPr>
        <w:t>18</w:t>
      </w:r>
      <w:r>
        <w:rPr>
          <w:rFonts w:eastAsia="仿宋_GB2312"/>
          <w:sz w:val="32"/>
          <w:szCs w:val="32"/>
        </w:rPr>
        <w:t>岁</w:t>
      </w:r>
      <w:r>
        <w:rPr>
          <w:rFonts w:eastAsia="仿宋_GB2312"/>
          <w:sz w:val="32"/>
          <w:szCs w:val="32"/>
        </w:rPr>
        <w:t>-4</w:t>
      </w:r>
      <w:r>
        <w:rPr>
          <w:rFonts w:eastAsia="仿宋_GB2312"/>
          <w:sz w:val="32"/>
          <w:szCs w:val="32"/>
        </w:rPr>
        <w:t>0</w:t>
      </w:r>
      <w:r>
        <w:rPr>
          <w:rFonts w:eastAsia="仿宋_GB2312"/>
          <w:sz w:val="32"/>
          <w:szCs w:val="32"/>
        </w:rPr>
        <w:t>岁（</w:t>
      </w:r>
      <w:r>
        <w:rPr>
          <w:rFonts w:eastAsia="仿宋_GB2312"/>
          <w:sz w:val="32"/>
          <w:szCs w:val="32"/>
        </w:rPr>
        <w:t>1983</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w:t>
      </w:r>
      <w:r>
        <w:rPr>
          <w:rFonts w:eastAsia="仿宋_GB2312"/>
          <w:sz w:val="32"/>
          <w:szCs w:val="32"/>
        </w:rPr>
        <w:t xml:space="preserve"> -2005</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p>
    <w:p w:rsidR="006D5722" w:rsidRDefault="00334D45">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女子双打</w:t>
      </w:r>
      <w:r>
        <w:rPr>
          <w:rFonts w:eastAsia="仿宋_GB2312"/>
          <w:sz w:val="32"/>
          <w:szCs w:val="32"/>
        </w:rPr>
        <w:t>B</w:t>
      </w:r>
      <w:r>
        <w:rPr>
          <w:rFonts w:eastAsia="仿宋_GB2312"/>
          <w:sz w:val="32"/>
          <w:szCs w:val="32"/>
        </w:rPr>
        <w:t>组：</w:t>
      </w:r>
      <w:r>
        <w:rPr>
          <w:rFonts w:eastAsia="仿宋_GB2312"/>
          <w:sz w:val="32"/>
          <w:szCs w:val="32"/>
        </w:rPr>
        <w:t>41</w:t>
      </w:r>
      <w:r>
        <w:rPr>
          <w:rFonts w:eastAsia="仿宋_GB2312"/>
          <w:sz w:val="32"/>
          <w:szCs w:val="32"/>
        </w:rPr>
        <w:t>岁</w:t>
      </w:r>
      <w:r>
        <w:rPr>
          <w:rFonts w:eastAsia="仿宋_GB2312"/>
          <w:sz w:val="32"/>
          <w:szCs w:val="32"/>
        </w:rPr>
        <w:t>-65</w:t>
      </w:r>
      <w:r>
        <w:rPr>
          <w:rFonts w:eastAsia="仿宋_GB2312"/>
          <w:sz w:val="32"/>
          <w:szCs w:val="32"/>
        </w:rPr>
        <w:t>岁（</w:t>
      </w:r>
      <w:r>
        <w:rPr>
          <w:rFonts w:eastAsia="仿宋_GB2312"/>
          <w:sz w:val="32"/>
          <w:szCs w:val="32"/>
        </w:rPr>
        <w:t>1958</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w:t>
      </w:r>
      <w:r>
        <w:rPr>
          <w:rFonts w:eastAsia="仿宋_GB2312"/>
          <w:sz w:val="32"/>
          <w:szCs w:val="32"/>
        </w:rPr>
        <w:t xml:space="preserve"> -1982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p>
    <w:p w:rsidR="006D5722" w:rsidRDefault="00334D45">
      <w:pPr>
        <w:spacing w:line="560" w:lineRule="exact"/>
        <w:ind w:firstLineChars="200" w:firstLine="640"/>
        <w:rPr>
          <w:rFonts w:eastAsia="黑体"/>
          <w:sz w:val="32"/>
          <w:szCs w:val="32"/>
        </w:rPr>
      </w:pPr>
      <w:r>
        <w:rPr>
          <w:rFonts w:eastAsia="黑体"/>
          <w:sz w:val="32"/>
          <w:szCs w:val="32"/>
        </w:rPr>
        <w:t>六</w:t>
      </w:r>
      <w:r>
        <w:rPr>
          <w:rFonts w:eastAsia="黑体"/>
          <w:sz w:val="32"/>
          <w:szCs w:val="32"/>
        </w:rPr>
        <w:t>、竞赛办法</w:t>
      </w:r>
      <w:bookmarkStart w:id="2" w:name="_GoBack"/>
      <w:bookmarkEnd w:id="2"/>
    </w:p>
    <w:p w:rsidR="006D5722" w:rsidRDefault="00334D45">
      <w:pPr>
        <w:spacing w:line="560" w:lineRule="exact"/>
        <w:ind w:firstLineChars="200" w:firstLine="640"/>
        <w:rPr>
          <w:rFonts w:eastAsia="仿宋_GB2312"/>
          <w:sz w:val="32"/>
          <w:szCs w:val="32"/>
        </w:rPr>
      </w:pPr>
      <w:r>
        <w:rPr>
          <w:rFonts w:eastAsia="仿宋_GB2312"/>
          <w:sz w:val="32"/>
          <w:szCs w:val="32"/>
        </w:rPr>
        <w:t>（一）采用国家体育总局最新审定的《网球竞赛规则》；</w:t>
      </w:r>
    </w:p>
    <w:p w:rsidR="006D5722" w:rsidRDefault="00334D45">
      <w:pPr>
        <w:spacing w:line="560" w:lineRule="exact"/>
        <w:ind w:firstLineChars="200" w:firstLine="640"/>
        <w:rPr>
          <w:rFonts w:eastAsia="仿宋_GB2312"/>
          <w:sz w:val="32"/>
          <w:szCs w:val="32"/>
        </w:rPr>
      </w:pPr>
      <w:r>
        <w:rPr>
          <w:rFonts w:eastAsia="仿宋_GB2312"/>
          <w:sz w:val="32"/>
          <w:szCs w:val="32"/>
        </w:rPr>
        <w:t>（二）比赛采用一盘六局制（</w:t>
      </w:r>
      <w:r>
        <w:rPr>
          <w:rFonts w:eastAsia="仿宋_GB2312"/>
          <w:sz w:val="32"/>
          <w:szCs w:val="32"/>
        </w:rPr>
        <w:t>6</w:t>
      </w:r>
      <w:r>
        <w:rPr>
          <w:rFonts w:eastAsia="仿宋_GB2312"/>
          <w:sz w:val="32"/>
          <w:szCs w:val="32"/>
        </w:rPr>
        <w:t>比</w:t>
      </w:r>
      <w:r>
        <w:rPr>
          <w:rFonts w:eastAsia="仿宋_GB2312"/>
          <w:sz w:val="32"/>
          <w:szCs w:val="32"/>
        </w:rPr>
        <w:t>6</w:t>
      </w:r>
      <w:r>
        <w:rPr>
          <w:rFonts w:eastAsia="仿宋_GB2312"/>
          <w:sz w:val="32"/>
          <w:szCs w:val="32"/>
        </w:rPr>
        <w:t>时）平局决胜局制，无占先计分法；</w:t>
      </w:r>
    </w:p>
    <w:p w:rsidR="006D5722" w:rsidRDefault="00334D45">
      <w:pPr>
        <w:spacing w:line="560" w:lineRule="exact"/>
        <w:ind w:firstLineChars="200" w:firstLine="640"/>
        <w:rPr>
          <w:rFonts w:eastAsia="仿宋_GB2312"/>
          <w:sz w:val="32"/>
          <w:szCs w:val="32"/>
        </w:rPr>
      </w:pPr>
      <w:r>
        <w:rPr>
          <w:rFonts w:eastAsia="仿宋_GB2312"/>
          <w:sz w:val="32"/>
          <w:szCs w:val="32"/>
        </w:rPr>
        <w:t>（三）第一阶段均采用分组单循环赛，第二阶段采用交叉或淘汰赛决出名次；</w:t>
      </w:r>
    </w:p>
    <w:p w:rsidR="006D5722" w:rsidRDefault="00334D45">
      <w:pPr>
        <w:spacing w:line="560" w:lineRule="exact"/>
        <w:ind w:firstLineChars="200" w:firstLine="640"/>
        <w:rPr>
          <w:rFonts w:eastAsia="仿宋_GB2312"/>
          <w:sz w:val="32"/>
          <w:szCs w:val="32"/>
        </w:rPr>
      </w:pPr>
      <w:r>
        <w:rPr>
          <w:rFonts w:eastAsia="仿宋_GB2312"/>
          <w:sz w:val="32"/>
          <w:szCs w:val="32"/>
        </w:rPr>
        <w:t>（四）第一阶段抽签时，小组设种子（种子参考省运会选拔赛等比赛成绩）；进入第二阶段后，采用抽签的方式落位。原小组的第一名和第二名分别抽入上下半区；</w:t>
      </w:r>
    </w:p>
    <w:p w:rsidR="006D5722" w:rsidRDefault="00334D45">
      <w:pPr>
        <w:spacing w:line="560" w:lineRule="exact"/>
        <w:ind w:firstLineChars="200" w:firstLine="640"/>
        <w:rPr>
          <w:rFonts w:eastAsia="仿宋_GB2312"/>
          <w:sz w:val="32"/>
          <w:szCs w:val="32"/>
        </w:rPr>
      </w:pPr>
      <w:r>
        <w:rPr>
          <w:rFonts w:eastAsia="仿宋_GB2312"/>
          <w:sz w:val="32"/>
          <w:szCs w:val="32"/>
        </w:rPr>
        <w:t>（五）比赛采用紧跟前场制，</w:t>
      </w:r>
      <w:r>
        <w:rPr>
          <w:rFonts w:eastAsia="仿宋_GB2312"/>
          <w:sz w:val="32"/>
          <w:szCs w:val="32"/>
        </w:rPr>
        <w:t>运动员必须在比赛前</w:t>
      </w:r>
      <w:r>
        <w:rPr>
          <w:rFonts w:eastAsia="仿宋_GB2312"/>
          <w:sz w:val="32"/>
          <w:szCs w:val="32"/>
        </w:rPr>
        <w:t>10</w:t>
      </w:r>
      <w:r>
        <w:rPr>
          <w:rFonts w:eastAsia="仿宋_GB2312"/>
          <w:sz w:val="32"/>
          <w:szCs w:val="32"/>
        </w:rPr>
        <w:t>分钟</w:t>
      </w:r>
      <w:r>
        <w:rPr>
          <w:rFonts w:eastAsia="仿宋_GB2312"/>
          <w:sz w:val="32"/>
          <w:szCs w:val="32"/>
        </w:rPr>
        <w:lastRenderedPageBreak/>
        <w:t>到场报到，超过比赛时间</w:t>
      </w:r>
      <w:r>
        <w:rPr>
          <w:rFonts w:eastAsia="仿宋_GB2312"/>
          <w:sz w:val="32"/>
          <w:szCs w:val="32"/>
        </w:rPr>
        <w:t>10</w:t>
      </w:r>
      <w:r>
        <w:rPr>
          <w:rFonts w:eastAsia="仿宋_GB2312"/>
          <w:sz w:val="32"/>
          <w:szCs w:val="32"/>
        </w:rPr>
        <w:t>分钟作弃权论处（以比赛现场裁判记录的时间为准）</w:t>
      </w:r>
    </w:p>
    <w:p w:rsidR="006D5722" w:rsidRDefault="00334D45">
      <w:pPr>
        <w:spacing w:line="560" w:lineRule="exact"/>
        <w:ind w:firstLineChars="200" w:firstLine="640"/>
        <w:rPr>
          <w:rFonts w:eastAsia="仿宋_GB2312"/>
          <w:sz w:val="32"/>
          <w:szCs w:val="32"/>
        </w:rPr>
      </w:pPr>
      <w:r>
        <w:rPr>
          <w:rFonts w:eastAsia="仿宋_GB2312"/>
          <w:sz w:val="32"/>
          <w:szCs w:val="32"/>
        </w:rPr>
        <w:t>（六）如遇连场，运动员可休息</w:t>
      </w:r>
      <w:r>
        <w:rPr>
          <w:rFonts w:eastAsia="仿宋_GB2312"/>
          <w:sz w:val="32"/>
          <w:szCs w:val="32"/>
        </w:rPr>
        <w:t>5</w:t>
      </w:r>
      <w:r>
        <w:rPr>
          <w:rFonts w:eastAsia="仿宋_GB2312"/>
          <w:sz w:val="32"/>
          <w:szCs w:val="32"/>
        </w:rPr>
        <w:t>分钟；如在比赛中受伤，可允许不超过</w:t>
      </w:r>
      <w:r>
        <w:rPr>
          <w:rFonts w:eastAsia="仿宋_GB2312"/>
          <w:sz w:val="32"/>
          <w:szCs w:val="32"/>
        </w:rPr>
        <w:t>3</w:t>
      </w:r>
      <w:r>
        <w:rPr>
          <w:rFonts w:eastAsia="仿宋_GB2312"/>
          <w:sz w:val="32"/>
          <w:szCs w:val="32"/>
        </w:rPr>
        <w:t>分钟的治疗时间。</w:t>
      </w:r>
    </w:p>
    <w:p w:rsidR="006D5722" w:rsidRDefault="00334D45">
      <w:pPr>
        <w:spacing w:line="560" w:lineRule="exact"/>
        <w:ind w:firstLineChars="200" w:firstLine="640"/>
        <w:rPr>
          <w:rFonts w:eastAsia="仿宋_GB2312"/>
          <w:sz w:val="32"/>
          <w:szCs w:val="32"/>
        </w:rPr>
      </w:pPr>
      <w:r>
        <w:rPr>
          <w:rFonts w:eastAsia="仿宋_GB2312"/>
          <w:sz w:val="32"/>
          <w:szCs w:val="32"/>
        </w:rPr>
        <w:t>（七）比赛中，因天气、比赛进度等原因，裁判长有权更改赛制或调场。</w:t>
      </w:r>
    </w:p>
    <w:p w:rsidR="006D5722" w:rsidRDefault="00334D45">
      <w:pPr>
        <w:spacing w:line="560" w:lineRule="exact"/>
        <w:ind w:firstLineChars="200" w:firstLine="640"/>
        <w:rPr>
          <w:rFonts w:eastAsia="仿宋_GB2312"/>
          <w:sz w:val="32"/>
          <w:szCs w:val="32"/>
        </w:rPr>
      </w:pPr>
      <w:r>
        <w:rPr>
          <w:rFonts w:eastAsia="仿宋_GB2312"/>
          <w:sz w:val="32"/>
          <w:szCs w:val="32"/>
        </w:rPr>
        <w:t>（八）小组赛名次确定：按获胜次数多少决定名次。如两队获胜次数相等，则按照相互的胜负关系决定名次；如三队或三队以上获胜次数相等，则按以下逐条顺序判断名次：</w:t>
      </w:r>
    </w:p>
    <w:p w:rsidR="006D5722" w:rsidRDefault="00334D45">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）以在本组全部循环赛中净场数。</w:t>
      </w:r>
    </w:p>
    <w:p w:rsidR="006D5722" w:rsidRDefault="00334D45">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）以在本组全部循环赛中相关联的获胜局数百分比。</w:t>
      </w:r>
    </w:p>
    <w:p w:rsidR="006D5722" w:rsidRDefault="00334D45">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）以在本组全部循</w:t>
      </w:r>
      <w:r>
        <w:rPr>
          <w:rFonts w:eastAsia="仿宋_GB2312"/>
          <w:sz w:val="32"/>
          <w:szCs w:val="32"/>
        </w:rPr>
        <w:t>坏赛中相关联获胜分百分比。</w:t>
      </w:r>
    </w:p>
    <w:p w:rsidR="006D5722" w:rsidRDefault="00334D45">
      <w:pPr>
        <w:spacing w:line="560" w:lineRule="exact"/>
        <w:ind w:firstLineChars="200" w:firstLine="640"/>
        <w:rPr>
          <w:rFonts w:eastAsia="仿宋_GB2312"/>
          <w:sz w:val="32"/>
          <w:szCs w:val="32"/>
        </w:rPr>
      </w:pPr>
      <w:r>
        <w:rPr>
          <w:rFonts w:eastAsia="仿宋_GB2312"/>
          <w:sz w:val="32"/>
          <w:szCs w:val="32"/>
        </w:rPr>
        <w:t>获胜局（分）数百分比</w:t>
      </w:r>
      <w:r>
        <w:rPr>
          <w:rFonts w:eastAsia="仿宋_GB2312"/>
          <w:sz w:val="32"/>
          <w:szCs w:val="32"/>
        </w:rPr>
        <w:t>=(</w:t>
      </w:r>
      <w:r>
        <w:rPr>
          <w:rFonts w:eastAsia="仿宋_GB2312"/>
          <w:sz w:val="32"/>
          <w:szCs w:val="32"/>
        </w:rPr>
        <w:t>胜数</w:t>
      </w:r>
      <w:r>
        <w:rPr>
          <w:rFonts w:eastAsia="仿宋_GB2312"/>
          <w:sz w:val="32"/>
          <w:szCs w:val="32"/>
        </w:rPr>
        <w:t>/</w:t>
      </w:r>
      <w:r>
        <w:rPr>
          <w:rFonts w:eastAsia="仿宋_GB2312"/>
          <w:sz w:val="32"/>
          <w:szCs w:val="32"/>
        </w:rPr>
        <w:t>（胜数</w:t>
      </w:r>
      <w:r>
        <w:rPr>
          <w:rFonts w:eastAsia="仿宋_GB2312"/>
          <w:sz w:val="32"/>
          <w:szCs w:val="32"/>
        </w:rPr>
        <w:t>+</w:t>
      </w:r>
      <w:r>
        <w:rPr>
          <w:rFonts w:eastAsia="仿宋_GB2312"/>
          <w:sz w:val="32"/>
          <w:szCs w:val="32"/>
        </w:rPr>
        <w:t>负数）</w:t>
      </w:r>
      <w:r>
        <w:rPr>
          <w:rFonts w:eastAsia="仿宋_GB2312"/>
          <w:sz w:val="32"/>
          <w:szCs w:val="32"/>
        </w:rPr>
        <w:t>*100%</w:t>
      </w:r>
    </w:p>
    <w:p w:rsidR="006D5722" w:rsidRDefault="00334D45">
      <w:pPr>
        <w:spacing w:line="560" w:lineRule="exact"/>
        <w:ind w:firstLineChars="200" w:firstLine="640"/>
        <w:rPr>
          <w:rFonts w:eastAsia="黑体"/>
          <w:sz w:val="32"/>
          <w:szCs w:val="32"/>
        </w:rPr>
      </w:pPr>
      <w:r>
        <w:rPr>
          <w:rFonts w:eastAsia="黑体"/>
          <w:sz w:val="32"/>
          <w:szCs w:val="32"/>
        </w:rPr>
        <w:t>七</w:t>
      </w:r>
      <w:r>
        <w:rPr>
          <w:rFonts w:eastAsia="黑体"/>
          <w:sz w:val="32"/>
          <w:szCs w:val="32"/>
        </w:rPr>
        <w:t>、报名办法</w:t>
      </w:r>
    </w:p>
    <w:p w:rsidR="006D5722" w:rsidRDefault="00334D45">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报名截止于</w:t>
      </w:r>
      <w:r>
        <w:rPr>
          <w:rFonts w:eastAsia="仿宋_GB2312"/>
          <w:sz w:val="32"/>
          <w:szCs w:val="32"/>
        </w:rPr>
        <w:t xml:space="preserve"> 11</w:t>
      </w:r>
      <w:r>
        <w:rPr>
          <w:rFonts w:eastAsia="仿宋_GB2312"/>
          <w:sz w:val="32"/>
          <w:szCs w:val="32"/>
        </w:rPr>
        <w:t>月</w:t>
      </w:r>
      <w:r>
        <w:rPr>
          <w:rFonts w:eastAsia="仿宋_GB2312" w:hint="eastAsia"/>
          <w:sz w:val="32"/>
          <w:szCs w:val="32"/>
        </w:rPr>
        <w:t>1</w:t>
      </w:r>
      <w:r>
        <w:rPr>
          <w:rFonts w:eastAsia="仿宋_GB2312"/>
          <w:sz w:val="32"/>
          <w:szCs w:val="32"/>
        </w:rPr>
        <w:t>日</w:t>
      </w:r>
      <w:r>
        <w:rPr>
          <w:rFonts w:eastAsia="仿宋_GB2312"/>
          <w:sz w:val="32"/>
          <w:szCs w:val="32"/>
        </w:rPr>
        <w:t>18</w:t>
      </w:r>
      <w:r>
        <w:rPr>
          <w:rFonts w:eastAsia="仿宋_GB2312"/>
          <w:sz w:val="32"/>
          <w:szCs w:val="32"/>
        </w:rPr>
        <w:t>：</w:t>
      </w:r>
      <w:r>
        <w:rPr>
          <w:rFonts w:eastAsia="仿宋_GB2312"/>
          <w:sz w:val="32"/>
          <w:szCs w:val="32"/>
        </w:rPr>
        <w:t>00</w:t>
      </w:r>
      <w:r>
        <w:rPr>
          <w:rFonts w:eastAsia="仿宋_GB2312"/>
          <w:sz w:val="32"/>
          <w:szCs w:val="32"/>
        </w:rPr>
        <w:t>前。</w:t>
      </w:r>
    </w:p>
    <w:p w:rsidR="006D5722" w:rsidRDefault="00334D45">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）赛事小程序报名；</w:t>
      </w:r>
      <w:r>
        <w:rPr>
          <w:rFonts w:eastAsia="仿宋_GB2312"/>
          <w:sz w:val="32"/>
          <w:szCs w:val="32"/>
        </w:rPr>
        <w:t xml:space="preserve"> </w:t>
      </w:r>
    </w:p>
    <w:p w:rsidR="006D5722" w:rsidRDefault="00334D45">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）逾期不接受报名，报名后一律不得更改。</w:t>
      </w:r>
    </w:p>
    <w:p w:rsidR="006D5722" w:rsidRDefault="00334D45">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参赛运动员必须上传身份证复印件；非泉州户口的还需提供居住证或缴交医社保证明或房产证明复印件等相关证明材料；组委会赛前将进行资格审查，未通过审查不允许参赛。</w:t>
      </w:r>
    </w:p>
    <w:p w:rsidR="006D5722" w:rsidRDefault="00334D45">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抽签：报名结束后小程序会根据报名情况自动编排并抽签、公示。</w:t>
      </w:r>
    </w:p>
    <w:p w:rsidR="006D5722" w:rsidRDefault="00334D45">
      <w:pPr>
        <w:spacing w:line="560" w:lineRule="exact"/>
        <w:ind w:firstLineChars="200" w:firstLine="640"/>
        <w:rPr>
          <w:rFonts w:eastAsia="仿宋_GB2312"/>
          <w:sz w:val="32"/>
          <w:szCs w:val="32"/>
        </w:rPr>
      </w:pPr>
      <w:r>
        <w:rPr>
          <w:rFonts w:eastAsia="仿宋_GB2312"/>
          <w:sz w:val="32"/>
          <w:szCs w:val="32"/>
        </w:rPr>
        <w:lastRenderedPageBreak/>
        <w:t>4.</w:t>
      </w:r>
      <w:r>
        <w:rPr>
          <w:rFonts w:eastAsia="仿宋_GB2312"/>
          <w:sz w:val="32"/>
          <w:szCs w:val="32"/>
        </w:rPr>
        <w:t>联系人</w:t>
      </w:r>
      <w:r>
        <w:rPr>
          <w:rFonts w:eastAsia="仿宋_GB2312"/>
          <w:sz w:val="32"/>
          <w:szCs w:val="32"/>
        </w:rPr>
        <w:t>、</w:t>
      </w:r>
      <w:r>
        <w:rPr>
          <w:rFonts w:eastAsia="仿宋_GB2312"/>
          <w:sz w:val="32"/>
          <w:szCs w:val="32"/>
        </w:rPr>
        <w:t>电话</w:t>
      </w:r>
      <w:r>
        <w:rPr>
          <w:rFonts w:eastAsia="仿宋_GB2312"/>
          <w:sz w:val="32"/>
          <w:szCs w:val="32"/>
        </w:rPr>
        <w:t>及邮箱</w:t>
      </w:r>
      <w:r>
        <w:rPr>
          <w:rFonts w:eastAsia="仿宋_GB2312"/>
          <w:sz w:val="32"/>
          <w:szCs w:val="32"/>
        </w:rPr>
        <w:t>：</w:t>
      </w:r>
      <w:r>
        <w:rPr>
          <w:rFonts w:eastAsia="仿宋_GB2312"/>
          <w:sz w:val="32"/>
          <w:szCs w:val="32"/>
        </w:rPr>
        <w:t xml:space="preserve"> </w:t>
      </w:r>
    </w:p>
    <w:p w:rsidR="006D5722" w:rsidRDefault="00334D45">
      <w:pPr>
        <w:spacing w:line="560" w:lineRule="exact"/>
        <w:ind w:firstLineChars="200" w:firstLine="640"/>
        <w:rPr>
          <w:rFonts w:eastAsia="仿宋_GB2312"/>
          <w:sz w:val="32"/>
          <w:szCs w:val="32"/>
        </w:rPr>
      </w:pPr>
      <w:r>
        <w:rPr>
          <w:rFonts w:eastAsia="仿宋_GB2312"/>
          <w:sz w:val="32"/>
          <w:szCs w:val="32"/>
        </w:rPr>
        <w:t>报名咨询：刘小雯</w:t>
      </w:r>
      <w:r>
        <w:rPr>
          <w:rFonts w:eastAsia="仿宋_GB2312"/>
          <w:sz w:val="32"/>
          <w:szCs w:val="32"/>
        </w:rPr>
        <w:t xml:space="preserve">    </w:t>
      </w:r>
      <w:r>
        <w:rPr>
          <w:rFonts w:eastAsia="仿宋_GB2312"/>
          <w:sz w:val="32"/>
          <w:szCs w:val="32"/>
        </w:rPr>
        <w:t>联系电话：</w:t>
      </w:r>
      <w:r>
        <w:rPr>
          <w:rFonts w:eastAsia="仿宋_GB2312"/>
          <w:sz w:val="32"/>
          <w:szCs w:val="32"/>
        </w:rPr>
        <w:t xml:space="preserve">18150581381 </w:t>
      </w:r>
    </w:p>
    <w:p w:rsidR="006D5722" w:rsidRDefault="00334D45">
      <w:pPr>
        <w:spacing w:line="560" w:lineRule="exact"/>
        <w:ind w:firstLineChars="200" w:firstLine="640"/>
        <w:rPr>
          <w:rFonts w:eastAsia="仿宋_GB2312"/>
          <w:sz w:val="32"/>
          <w:szCs w:val="32"/>
        </w:rPr>
      </w:pPr>
      <w:r>
        <w:rPr>
          <w:rFonts w:eastAsia="仿宋_GB2312"/>
          <w:sz w:val="32"/>
          <w:szCs w:val="32"/>
        </w:rPr>
        <w:t>赛事咨询：苏</w:t>
      </w:r>
      <w:r>
        <w:rPr>
          <w:rFonts w:eastAsia="仿宋_GB2312"/>
          <w:sz w:val="32"/>
          <w:szCs w:val="32"/>
        </w:rPr>
        <w:t xml:space="preserve">  </w:t>
      </w:r>
      <w:r>
        <w:rPr>
          <w:rFonts w:eastAsia="仿宋_GB2312"/>
          <w:sz w:val="32"/>
          <w:szCs w:val="32"/>
        </w:rPr>
        <w:t>原</w:t>
      </w:r>
      <w:r>
        <w:rPr>
          <w:rFonts w:eastAsia="仿宋_GB2312"/>
          <w:sz w:val="32"/>
          <w:szCs w:val="32"/>
        </w:rPr>
        <w:t xml:space="preserve">    </w:t>
      </w:r>
      <w:r>
        <w:rPr>
          <w:rFonts w:eastAsia="仿宋_GB2312"/>
          <w:sz w:val="32"/>
          <w:szCs w:val="32"/>
        </w:rPr>
        <w:t>联系电话：</w:t>
      </w:r>
      <w:r>
        <w:rPr>
          <w:rFonts w:eastAsia="仿宋_GB2312"/>
          <w:sz w:val="32"/>
          <w:szCs w:val="32"/>
        </w:rPr>
        <w:t xml:space="preserve">13805920246 </w:t>
      </w:r>
    </w:p>
    <w:p w:rsidR="006D5722" w:rsidRDefault="00334D45">
      <w:pPr>
        <w:spacing w:line="560" w:lineRule="exact"/>
        <w:ind w:leftChars="304" w:left="1918" w:hangingChars="400" w:hanging="1280"/>
        <w:rPr>
          <w:rFonts w:eastAsia="仿宋_GB2312"/>
          <w:sz w:val="32"/>
          <w:szCs w:val="32"/>
        </w:rPr>
      </w:pPr>
      <w:r>
        <w:rPr>
          <w:rStyle w:val="NormalCharacter"/>
          <w:rFonts w:eastAsia="仿宋"/>
          <w:sz w:val="32"/>
          <w:szCs w:val="32"/>
        </w:rPr>
        <w:t>电子邮箱</w:t>
      </w:r>
      <w:r>
        <w:rPr>
          <w:rFonts w:eastAsia="仿宋"/>
          <w:bCs/>
          <w:sz w:val="32"/>
          <w:szCs w:val="32"/>
        </w:rPr>
        <w:t>；</w:t>
      </w:r>
      <w:hyperlink r:id="rId20" w:history="1">
        <w:r>
          <w:rPr>
            <w:rStyle w:val="ac"/>
            <w:rFonts w:eastAsia="仿宋"/>
            <w:bCs/>
            <w:color w:val="auto"/>
            <w:sz w:val="32"/>
            <w:szCs w:val="32"/>
            <w:u w:val="none"/>
          </w:rPr>
          <w:t>35362@hqu.edu.cn</w:t>
        </w:r>
        <w:r>
          <w:rPr>
            <w:rStyle w:val="ac"/>
            <w:rFonts w:eastAsia="仿宋"/>
            <w:bCs/>
            <w:color w:val="auto"/>
            <w:sz w:val="32"/>
            <w:szCs w:val="32"/>
            <w:u w:val="none"/>
          </w:rPr>
          <w:t>或微信号</w:t>
        </w:r>
        <w:r>
          <w:rPr>
            <w:rStyle w:val="ac"/>
            <w:rFonts w:eastAsia="仿宋"/>
            <w:bCs/>
            <w:color w:val="auto"/>
            <w:sz w:val="32"/>
            <w:szCs w:val="32"/>
            <w:u w:val="none"/>
          </w:rPr>
          <w:t>xiaowenliu1114</w:t>
        </w:r>
      </w:hyperlink>
    </w:p>
    <w:p w:rsidR="006D5722" w:rsidRDefault="00334D45">
      <w:pPr>
        <w:spacing w:line="560" w:lineRule="exact"/>
        <w:ind w:firstLineChars="200" w:firstLine="640"/>
        <w:rPr>
          <w:rFonts w:eastAsia="黑体"/>
          <w:sz w:val="32"/>
          <w:szCs w:val="32"/>
        </w:rPr>
      </w:pPr>
      <w:r>
        <w:rPr>
          <w:rFonts w:eastAsia="黑体"/>
          <w:sz w:val="32"/>
          <w:szCs w:val="32"/>
        </w:rPr>
        <w:t>八</w:t>
      </w:r>
      <w:r>
        <w:rPr>
          <w:rFonts w:eastAsia="黑体"/>
          <w:sz w:val="32"/>
          <w:szCs w:val="32"/>
        </w:rPr>
        <w:t>、录取名次与奖励</w:t>
      </w:r>
    </w:p>
    <w:p w:rsidR="006D5722" w:rsidRDefault="00334D45">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各组别录取前八名，五至八名并列第五名。</w:t>
      </w:r>
    </w:p>
    <w:p w:rsidR="006D5722" w:rsidRDefault="00334D45">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报名不足</w:t>
      </w:r>
      <w:r>
        <w:rPr>
          <w:rFonts w:eastAsia="仿宋_GB2312"/>
          <w:sz w:val="32"/>
          <w:szCs w:val="32"/>
        </w:rPr>
        <w:t>3</w:t>
      </w:r>
      <w:r>
        <w:rPr>
          <w:rFonts w:eastAsia="仿宋_GB2312"/>
          <w:sz w:val="32"/>
          <w:szCs w:val="32"/>
        </w:rPr>
        <w:t>对取消该项目的比赛。</w:t>
      </w:r>
    </w:p>
    <w:p w:rsidR="006D5722" w:rsidRDefault="00334D45">
      <w:pPr>
        <w:spacing w:line="560" w:lineRule="exact"/>
        <w:ind w:firstLineChars="200" w:firstLine="640"/>
        <w:rPr>
          <w:rFonts w:eastAsia="黑体"/>
          <w:sz w:val="32"/>
          <w:szCs w:val="32"/>
        </w:rPr>
      </w:pPr>
      <w:r>
        <w:rPr>
          <w:rFonts w:eastAsia="黑体"/>
          <w:sz w:val="32"/>
          <w:szCs w:val="32"/>
        </w:rPr>
        <w:t>九</w:t>
      </w:r>
      <w:r>
        <w:rPr>
          <w:rFonts w:eastAsia="黑体"/>
          <w:sz w:val="32"/>
          <w:szCs w:val="32"/>
        </w:rPr>
        <w:t>、关于管理、申诉</w:t>
      </w:r>
    </w:p>
    <w:p w:rsidR="006D5722" w:rsidRDefault="00334D45">
      <w:pPr>
        <w:spacing w:line="560" w:lineRule="exact"/>
        <w:ind w:firstLineChars="200" w:firstLine="640"/>
        <w:rPr>
          <w:rFonts w:eastAsia="楷体"/>
          <w:sz w:val="32"/>
          <w:szCs w:val="32"/>
        </w:rPr>
      </w:pPr>
      <w:r>
        <w:rPr>
          <w:rFonts w:eastAsia="楷体"/>
          <w:sz w:val="32"/>
          <w:szCs w:val="32"/>
        </w:rPr>
        <w:t>（一）管理</w:t>
      </w:r>
    </w:p>
    <w:p w:rsidR="006D5722" w:rsidRDefault="00334D45">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严禁运动员资格弄虚作假，冒名顶替等，如发现即取消参赛资格和比赛成绩，情节严重的，全市通报批评并禁赛一年；</w:t>
      </w:r>
    </w:p>
    <w:p w:rsidR="006D5722" w:rsidRDefault="00334D45">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为保证比赛顺利进行，各参赛球队必须严格遵守竞赛组委会的工作安排，落实《安全应急预案》中的有关规定；</w:t>
      </w:r>
    </w:p>
    <w:p w:rsidR="006D5722" w:rsidRDefault="00334D45">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在比赛过程中，运动员应尊重对手、尊重裁判、尊重观众。在赛场上严禁使用带有侮辱、指责、挑逗性的语言，或做不文明手势等行为来侵犯他人。坚决杜绝打架斗殴、罢赛和损坏公物的行为发生；</w:t>
      </w:r>
    </w:p>
    <w:p w:rsidR="006D5722" w:rsidRDefault="00334D45">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获奖运动员必须参加颁奖仪式，须本人签领大会发放的奖励。</w:t>
      </w:r>
    </w:p>
    <w:p w:rsidR="006D5722" w:rsidRDefault="00334D45">
      <w:pPr>
        <w:spacing w:line="560" w:lineRule="exact"/>
        <w:ind w:firstLineChars="200" w:firstLine="640"/>
        <w:rPr>
          <w:rFonts w:eastAsia="楷体"/>
          <w:sz w:val="32"/>
          <w:szCs w:val="32"/>
        </w:rPr>
      </w:pPr>
      <w:r>
        <w:rPr>
          <w:rFonts w:eastAsia="楷体"/>
          <w:sz w:val="32"/>
          <w:szCs w:val="32"/>
        </w:rPr>
        <w:t>（二）申诉</w:t>
      </w:r>
    </w:p>
    <w:p w:rsidR="006D5722" w:rsidRDefault="00334D45">
      <w:pPr>
        <w:spacing w:line="560" w:lineRule="exact"/>
        <w:ind w:firstLineChars="200" w:firstLine="640"/>
        <w:rPr>
          <w:rFonts w:eastAsia="仿宋_GB2312"/>
          <w:sz w:val="32"/>
          <w:szCs w:val="32"/>
        </w:rPr>
      </w:pPr>
      <w:r>
        <w:rPr>
          <w:rFonts w:eastAsia="仿宋_GB2312"/>
          <w:sz w:val="32"/>
          <w:szCs w:val="32"/>
        </w:rPr>
        <w:t>运动员如对比赛有异议，请在赛后一小时内以书面形</w:t>
      </w:r>
      <w:r>
        <w:rPr>
          <w:rFonts w:eastAsia="仿宋_GB2312"/>
          <w:sz w:val="32"/>
          <w:szCs w:val="32"/>
        </w:rPr>
        <w:t>式向赛事组委会或仲裁委员会提交申诉材料（同时附上举证依据），并</w:t>
      </w:r>
      <w:r>
        <w:rPr>
          <w:rFonts w:eastAsia="仿宋_GB2312"/>
          <w:sz w:val="32"/>
          <w:szCs w:val="32"/>
        </w:rPr>
        <w:lastRenderedPageBreak/>
        <w:t>缴交申诉费</w:t>
      </w:r>
      <w:r>
        <w:rPr>
          <w:rFonts w:eastAsia="仿宋_GB2312"/>
          <w:sz w:val="32"/>
          <w:szCs w:val="32"/>
        </w:rPr>
        <w:t>500</w:t>
      </w:r>
      <w:r>
        <w:rPr>
          <w:rFonts w:eastAsia="仿宋_GB2312"/>
          <w:sz w:val="32"/>
          <w:szCs w:val="32"/>
        </w:rPr>
        <w:t>元（胜诉返还），否则不予受理。</w:t>
      </w:r>
    </w:p>
    <w:p w:rsidR="006D5722" w:rsidRDefault="00334D45">
      <w:pPr>
        <w:spacing w:line="560" w:lineRule="exact"/>
        <w:ind w:firstLineChars="200" w:firstLine="640"/>
        <w:rPr>
          <w:rFonts w:eastAsia="黑体"/>
          <w:sz w:val="32"/>
          <w:szCs w:val="32"/>
        </w:rPr>
      </w:pPr>
      <w:r>
        <w:rPr>
          <w:rFonts w:eastAsia="黑体"/>
          <w:sz w:val="32"/>
          <w:szCs w:val="32"/>
        </w:rPr>
        <w:t>十、本次解释权属赛事组委会，未尽事宜另行通知。</w:t>
      </w:r>
    </w:p>
    <w:p w:rsidR="006D5722" w:rsidRDefault="006D5722">
      <w:pPr>
        <w:spacing w:line="560" w:lineRule="exact"/>
        <w:rPr>
          <w:rFonts w:eastAsia="黑体"/>
          <w:sz w:val="32"/>
          <w:szCs w:val="32"/>
        </w:rPr>
      </w:pPr>
    </w:p>
    <w:p w:rsidR="006D5722" w:rsidRDefault="00334D45">
      <w:pPr>
        <w:spacing w:line="560" w:lineRule="exact"/>
        <w:ind w:firstLineChars="200" w:firstLine="640"/>
        <w:rPr>
          <w:rFonts w:eastAsia="仿宋_GB2312"/>
          <w:sz w:val="32"/>
          <w:szCs w:val="32"/>
        </w:rPr>
      </w:pPr>
      <w:r>
        <w:rPr>
          <w:rFonts w:eastAsia="仿宋_GB2312"/>
          <w:sz w:val="32"/>
          <w:szCs w:val="32"/>
        </w:rPr>
        <w:t>附件</w:t>
      </w:r>
      <w:r>
        <w:rPr>
          <w:rFonts w:eastAsia="仿宋_GB2312" w:hint="eastAsia"/>
          <w:sz w:val="32"/>
          <w:szCs w:val="32"/>
        </w:rPr>
        <w:t>5</w:t>
      </w:r>
      <w:r>
        <w:rPr>
          <w:rFonts w:eastAsia="仿宋_GB2312"/>
          <w:sz w:val="32"/>
          <w:szCs w:val="32"/>
        </w:rPr>
        <w:t>-1</w:t>
      </w:r>
      <w:r>
        <w:rPr>
          <w:rFonts w:eastAsia="仿宋_GB2312" w:hint="eastAsia"/>
          <w:sz w:val="32"/>
          <w:szCs w:val="32"/>
        </w:rPr>
        <w:t>：</w:t>
      </w:r>
      <w:r>
        <w:rPr>
          <w:rFonts w:eastAsia="仿宋_GB2312"/>
          <w:sz w:val="32"/>
          <w:szCs w:val="32"/>
        </w:rPr>
        <w:t>泉州市第二届</w:t>
      </w:r>
      <w:r>
        <w:rPr>
          <w:rFonts w:eastAsia="仿宋_GB2312"/>
          <w:sz w:val="32"/>
          <w:szCs w:val="32"/>
        </w:rPr>
        <w:t>“</w:t>
      </w:r>
      <w:r>
        <w:rPr>
          <w:rFonts w:eastAsia="仿宋_GB2312"/>
          <w:sz w:val="32"/>
          <w:szCs w:val="32"/>
        </w:rPr>
        <w:t>海丝名城杯</w:t>
      </w:r>
      <w:r>
        <w:rPr>
          <w:rFonts w:eastAsia="仿宋_GB2312"/>
          <w:sz w:val="32"/>
          <w:szCs w:val="32"/>
        </w:rPr>
        <w:t>”</w:t>
      </w:r>
      <w:r>
        <w:rPr>
          <w:rFonts w:eastAsia="仿宋_GB2312"/>
          <w:sz w:val="32"/>
          <w:szCs w:val="32"/>
        </w:rPr>
        <w:t>全民健身网球赛</w:t>
      </w:r>
    </w:p>
    <w:p w:rsidR="006D5722" w:rsidRDefault="00334D45" w:rsidP="005D0F1A">
      <w:pPr>
        <w:spacing w:line="560" w:lineRule="exact"/>
        <w:ind w:firstLineChars="668" w:firstLine="2138"/>
        <w:rPr>
          <w:rFonts w:eastAsia="仿宋_GB2312"/>
          <w:sz w:val="32"/>
          <w:szCs w:val="32"/>
        </w:rPr>
      </w:pPr>
      <w:r>
        <w:rPr>
          <w:rFonts w:eastAsia="仿宋_GB2312"/>
          <w:sz w:val="32"/>
          <w:szCs w:val="32"/>
        </w:rPr>
        <w:t>报名表</w:t>
      </w:r>
    </w:p>
    <w:p w:rsidR="006D5722" w:rsidRDefault="006D5722">
      <w:pPr>
        <w:spacing w:line="560" w:lineRule="exact"/>
        <w:ind w:firstLineChars="200" w:firstLine="640"/>
        <w:rPr>
          <w:rFonts w:eastAsia="仿宋_GB2312"/>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rPr>
          <w:rFonts w:eastAsia="黑体"/>
          <w:sz w:val="32"/>
          <w:szCs w:val="32"/>
        </w:rPr>
      </w:pPr>
    </w:p>
    <w:p w:rsidR="006D5722" w:rsidRDefault="006D5722">
      <w:pPr>
        <w:spacing w:line="560" w:lineRule="exact"/>
        <w:jc w:val="left"/>
        <w:rPr>
          <w:rFonts w:eastAsia="黑体"/>
          <w:sz w:val="32"/>
          <w:szCs w:val="32"/>
        </w:rPr>
      </w:pPr>
    </w:p>
    <w:p w:rsidR="006D5722" w:rsidRDefault="006D5722">
      <w:pPr>
        <w:spacing w:line="560" w:lineRule="exact"/>
        <w:jc w:val="left"/>
        <w:rPr>
          <w:rFonts w:eastAsia="黑体"/>
          <w:sz w:val="32"/>
          <w:szCs w:val="32"/>
        </w:rPr>
      </w:pPr>
    </w:p>
    <w:p w:rsidR="006D5722" w:rsidRDefault="006D5722">
      <w:pPr>
        <w:spacing w:line="560" w:lineRule="exact"/>
        <w:jc w:val="left"/>
        <w:rPr>
          <w:rFonts w:eastAsia="黑体"/>
          <w:sz w:val="32"/>
          <w:szCs w:val="32"/>
        </w:rPr>
      </w:pPr>
    </w:p>
    <w:p w:rsidR="006D5722" w:rsidRDefault="006D5722">
      <w:pPr>
        <w:spacing w:line="560" w:lineRule="exact"/>
        <w:jc w:val="left"/>
        <w:rPr>
          <w:rFonts w:eastAsia="黑体"/>
          <w:sz w:val="32"/>
          <w:szCs w:val="32"/>
        </w:rPr>
      </w:pPr>
    </w:p>
    <w:p w:rsidR="006D5722" w:rsidRDefault="006D5722">
      <w:pPr>
        <w:spacing w:line="560" w:lineRule="exact"/>
        <w:jc w:val="left"/>
        <w:rPr>
          <w:rFonts w:eastAsia="黑体"/>
          <w:sz w:val="32"/>
          <w:szCs w:val="32"/>
        </w:rPr>
      </w:pPr>
    </w:p>
    <w:p w:rsidR="006D5722" w:rsidRDefault="00334D45">
      <w:pPr>
        <w:spacing w:line="560" w:lineRule="exact"/>
        <w:jc w:val="left"/>
        <w:rPr>
          <w:rFonts w:eastAsia="黑体"/>
          <w:sz w:val="32"/>
          <w:szCs w:val="32"/>
        </w:rPr>
      </w:pPr>
      <w:r>
        <w:rPr>
          <w:rFonts w:eastAsia="黑体"/>
          <w:sz w:val="32"/>
          <w:szCs w:val="32"/>
        </w:rPr>
        <w:lastRenderedPageBreak/>
        <w:t>附件</w:t>
      </w:r>
      <w:r>
        <w:rPr>
          <w:rFonts w:eastAsia="黑体" w:hint="eastAsia"/>
          <w:sz w:val="32"/>
          <w:szCs w:val="32"/>
        </w:rPr>
        <w:t>5</w:t>
      </w:r>
      <w:r>
        <w:rPr>
          <w:rFonts w:eastAsia="黑体"/>
          <w:sz w:val="32"/>
          <w:szCs w:val="32"/>
        </w:rPr>
        <w:t>-1</w:t>
      </w:r>
    </w:p>
    <w:p w:rsidR="006D5722" w:rsidRDefault="006D5722">
      <w:pPr>
        <w:spacing w:line="560" w:lineRule="exact"/>
        <w:jc w:val="center"/>
        <w:rPr>
          <w:rFonts w:eastAsia="Arial Unicode MS"/>
          <w:sz w:val="44"/>
          <w:szCs w:val="44"/>
        </w:rPr>
      </w:pPr>
    </w:p>
    <w:p w:rsidR="006D5722" w:rsidRDefault="00334D45">
      <w:pPr>
        <w:widowControl/>
        <w:spacing w:line="56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泉州市第二届“海丝名城杯”全民健身网球赛</w:t>
      </w:r>
    </w:p>
    <w:p w:rsidR="006D5722" w:rsidRDefault="00334D45">
      <w:pPr>
        <w:widowControl/>
        <w:spacing w:line="56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报名表</w:t>
      </w:r>
    </w:p>
    <w:p w:rsidR="006D5722" w:rsidRDefault="00334D45">
      <w:pPr>
        <w:spacing w:line="360" w:lineRule="auto"/>
        <w:rPr>
          <w:rStyle w:val="NormalCharacter"/>
          <w:rFonts w:eastAsia="仿宋"/>
          <w:sz w:val="28"/>
          <w:szCs w:val="28"/>
        </w:rPr>
      </w:pPr>
      <w:r>
        <w:rPr>
          <w:rStyle w:val="NormalCharacter"/>
          <w:rFonts w:eastAsia="仿宋"/>
          <w:sz w:val="28"/>
          <w:szCs w:val="28"/>
        </w:rPr>
        <w:t>参赛运动员单位：</w:t>
      </w:r>
      <w:r>
        <w:rPr>
          <w:rStyle w:val="NormalCharacter"/>
          <w:rFonts w:eastAsia="仿宋"/>
          <w:sz w:val="28"/>
          <w:szCs w:val="28"/>
        </w:rPr>
        <w:t xml:space="preserve">                                                             </w:t>
      </w:r>
    </w:p>
    <w:tbl>
      <w:tblPr>
        <w:tblW w:w="8777" w:type="dxa"/>
        <w:tblInd w:w="91" w:type="dxa"/>
        <w:tblLayout w:type="fixed"/>
        <w:tblLook w:val="04A0"/>
      </w:tblPr>
      <w:tblGrid>
        <w:gridCol w:w="1473"/>
        <w:gridCol w:w="862"/>
        <w:gridCol w:w="1345"/>
        <w:gridCol w:w="2797"/>
        <w:gridCol w:w="2300"/>
      </w:tblGrid>
      <w:tr w:rsidR="006D5722">
        <w:trPr>
          <w:trHeight w:val="530"/>
        </w:trPr>
        <w:tc>
          <w:tcPr>
            <w:tcW w:w="1473" w:type="dxa"/>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b/>
                <w:bCs/>
                <w:sz w:val="28"/>
                <w:szCs w:val="28"/>
              </w:rPr>
            </w:pPr>
            <w:r>
              <w:rPr>
                <w:rFonts w:eastAsia="仿宋"/>
                <w:b/>
                <w:bCs/>
                <w:kern w:val="0"/>
                <w:sz w:val="28"/>
                <w:szCs w:val="28"/>
                <w:lang/>
              </w:rPr>
              <w:t>参加组别</w:t>
            </w:r>
          </w:p>
        </w:tc>
        <w:tc>
          <w:tcPr>
            <w:tcW w:w="862" w:type="dxa"/>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b/>
                <w:bCs/>
                <w:sz w:val="28"/>
                <w:szCs w:val="28"/>
              </w:rPr>
            </w:pPr>
            <w:r>
              <w:rPr>
                <w:rFonts w:eastAsia="仿宋"/>
                <w:b/>
                <w:bCs/>
                <w:kern w:val="0"/>
                <w:sz w:val="28"/>
                <w:szCs w:val="28"/>
                <w:lang/>
              </w:rPr>
              <w:t>序号</w:t>
            </w: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b/>
                <w:bCs/>
                <w:sz w:val="28"/>
                <w:szCs w:val="28"/>
              </w:rPr>
            </w:pPr>
            <w:r>
              <w:rPr>
                <w:rFonts w:eastAsia="仿宋"/>
                <w:b/>
                <w:bCs/>
                <w:kern w:val="0"/>
                <w:sz w:val="28"/>
                <w:szCs w:val="28"/>
                <w:lang/>
              </w:rPr>
              <w:t>姓名</w:t>
            </w: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b/>
                <w:bCs/>
                <w:sz w:val="28"/>
                <w:szCs w:val="28"/>
              </w:rPr>
            </w:pPr>
            <w:r>
              <w:rPr>
                <w:rFonts w:eastAsia="仿宋"/>
                <w:b/>
                <w:bCs/>
                <w:kern w:val="0"/>
                <w:sz w:val="28"/>
                <w:szCs w:val="28"/>
                <w:lang/>
              </w:rPr>
              <w:t>身份证号码</w:t>
            </w: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b/>
                <w:bCs/>
                <w:sz w:val="28"/>
                <w:szCs w:val="28"/>
              </w:rPr>
            </w:pPr>
            <w:r>
              <w:rPr>
                <w:rFonts w:eastAsia="仿宋"/>
                <w:b/>
                <w:bCs/>
                <w:kern w:val="0"/>
                <w:sz w:val="28"/>
                <w:szCs w:val="28"/>
                <w:lang/>
              </w:rPr>
              <w:t>联系电话</w:t>
            </w:r>
          </w:p>
        </w:tc>
      </w:tr>
      <w:tr w:rsidR="006D5722">
        <w:trPr>
          <w:trHeight w:hRule="exact" w:val="370"/>
        </w:trPr>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kern w:val="0"/>
                <w:sz w:val="28"/>
                <w:szCs w:val="28"/>
                <w:lang/>
              </w:rPr>
            </w:pPr>
            <w:r>
              <w:rPr>
                <w:rFonts w:eastAsia="仿宋"/>
                <w:kern w:val="0"/>
                <w:sz w:val="28"/>
                <w:szCs w:val="28"/>
                <w:lang/>
              </w:rPr>
              <w:t>男子</w:t>
            </w:r>
            <w:r>
              <w:rPr>
                <w:rFonts w:eastAsia="仿宋"/>
                <w:kern w:val="0"/>
                <w:sz w:val="28"/>
                <w:szCs w:val="28"/>
                <w:lang/>
              </w:rPr>
              <w:t>A</w:t>
            </w:r>
            <w:r>
              <w:rPr>
                <w:rFonts w:eastAsia="仿宋"/>
                <w:kern w:val="0"/>
                <w:sz w:val="28"/>
                <w:szCs w:val="28"/>
                <w:lang/>
              </w:rPr>
              <w:t>组</w:t>
            </w:r>
          </w:p>
          <w:p w:rsidR="006D5722" w:rsidRDefault="00334D45">
            <w:pPr>
              <w:widowControl/>
              <w:spacing w:line="360" w:lineRule="auto"/>
              <w:jc w:val="center"/>
              <w:textAlignment w:val="center"/>
              <w:rPr>
                <w:rFonts w:eastAsia="仿宋"/>
                <w:sz w:val="28"/>
                <w:szCs w:val="28"/>
              </w:rPr>
            </w:pPr>
            <w:r>
              <w:rPr>
                <w:rFonts w:eastAsia="仿宋"/>
                <w:kern w:val="0"/>
                <w:sz w:val="28"/>
                <w:szCs w:val="28"/>
                <w:lang/>
              </w:rPr>
              <w:t>双打</w:t>
            </w: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1</w:t>
            </w: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2</w:t>
            </w: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kern w:val="0"/>
                <w:sz w:val="28"/>
                <w:szCs w:val="28"/>
                <w:lang/>
              </w:rPr>
            </w:pPr>
            <w:r>
              <w:rPr>
                <w:rFonts w:eastAsia="仿宋"/>
                <w:kern w:val="0"/>
                <w:sz w:val="28"/>
                <w:szCs w:val="28"/>
                <w:lang/>
              </w:rPr>
              <w:t>男子</w:t>
            </w:r>
            <w:r>
              <w:rPr>
                <w:rFonts w:eastAsia="仿宋"/>
                <w:kern w:val="0"/>
                <w:sz w:val="28"/>
                <w:szCs w:val="28"/>
                <w:lang/>
              </w:rPr>
              <w:t>B</w:t>
            </w:r>
            <w:r>
              <w:rPr>
                <w:rFonts w:eastAsia="仿宋"/>
                <w:kern w:val="0"/>
                <w:sz w:val="28"/>
                <w:szCs w:val="28"/>
                <w:lang/>
              </w:rPr>
              <w:t>组</w:t>
            </w:r>
          </w:p>
          <w:p w:rsidR="006D5722" w:rsidRDefault="00334D45">
            <w:pPr>
              <w:widowControl/>
              <w:spacing w:line="360" w:lineRule="auto"/>
              <w:jc w:val="center"/>
              <w:textAlignment w:val="center"/>
              <w:rPr>
                <w:rFonts w:eastAsia="仿宋"/>
                <w:sz w:val="28"/>
                <w:szCs w:val="28"/>
              </w:rPr>
            </w:pPr>
            <w:r>
              <w:rPr>
                <w:rFonts w:eastAsia="仿宋"/>
                <w:kern w:val="0"/>
                <w:sz w:val="28"/>
                <w:szCs w:val="28"/>
                <w:lang/>
              </w:rPr>
              <w:t>双打</w:t>
            </w: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1</w:t>
            </w: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2</w:t>
            </w: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kern w:val="0"/>
                <w:sz w:val="28"/>
                <w:szCs w:val="28"/>
                <w:lang/>
              </w:rPr>
            </w:pPr>
            <w:r>
              <w:rPr>
                <w:rFonts w:eastAsia="仿宋"/>
                <w:kern w:val="0"/>
                <w:sz w:val="28"/>
                <w:szCs w:val="28"/>
                <w:lang/>
              </w:rPr>
              <w:t>男子</w:t>
            </w:r>
            <w:r>
              <w:rPr>
                <w:rFonts w:eastAsia="仿宋"/>
                <w:kern w:val="0"/>
                <w:sz w:val="28"/>
                <w:szCs w:val="28"/>
                <w:lang/>
              </w:rPr>
              <w:t>C</w:t>
            </w:r>
            <w:r>
              <w:rPr>
                <w:rFonts w:eastAsia="仿宋"/>
                <w:kern w:val="0"/>
                <w:sz w:val="28"/>
                <w:szCs w:val="28"/>
                <w:lang/>
              </w:rPr>
              <w:t>组</w:t>
            </w:r>
          </w:p>
          <w:p w:rsidR="006D5722" w:rsidRDefault="00334D45">
            <w:pPr>
              <w:widowControl/>
              <w:spacing w:line="360" w:lineRule="auto"/>
              <w:jc w:val="center"/>
              <w:textAlignment w:val="center"/>
              <w:rPr>
                <w:rFonts w:eastAsia="仿宋"/>
                <w:sz w:val="28"/>
                <w:szCs w:val="28"/>
              </w:rPr>
            </w:pPr>
            <w:r>
              <w:rPr>
                <w:rFonts w:eastAsia="仿宋"/>
                <w:kern w:val="0"/>
                <w:sz w:val="28"/>
                <w:szCs w:val="28"/>
                <w:lang/>
              </w:rPr>
              <w:t>双打</w:t>
            </w: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1</w:t>
            </w: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2</w:t>
            </w: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bottom"/>
          </w:tcPr>
          <w:p w:rsidR="006D5722" w:rsidRDefault="006D5722">
            <w:pPr>
              <w:spacing w:line="360" w:lineRule="auto"/>
              <w:jc w:val="center"/>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r>
      <w:tr w:rsidR="006D5722">
        <w:trPr>
          <w:trHeight w:hRule="exact" w:val="370"/>
        </w:trPr>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kern w:val="0"/>
                <w:sz w:val="28"/>
                <w:szCs w:val="28"/>
                <w:lang/>
              </w:rPr>
            </w:pPr>
            <w:r>
              <w:rPr>
                <w:rFonts w:eastAsia="仿宋"/>
                <w:kern w:val="0"/>
                <w:sz w:val="28"/>
                <w:szCs w:val="28"/>
                <w:lang/>
              </w:rPr>
              <w:t>女子</w:t>
            </w:r>
            <w:r>
              <w:rPr>
                <w:rFonts w:eastAsia="仿宋"/>
                <w:kern w:val="0"/>
                <w:sz w:val="28"/>
                <w:szCs w:val="28"/>
                <w:lang/>
              </w:rPr>
              <w:t>A</w:t>
            </w:r>
            <w:r>
              <w:rPr>
                <w:rFonts w:eastAsia="仿宋"/>
                <w:kern w:val="0"/>
                <w:sz w:val="28"/>
                <w:szCs w:val="28"/>
                <w:lang/>
              </w:rPr>
              <w:t>组</w:t>
            </w:r>
          </w:p>
          <w:p w:rsidR="006D5722" w:rsidRDefault="00334D45">
            <w:pPr>
              <w:widowControl/>
              <w:spacing w:line="360" w:lineRule="auto"/>
              <w:jc w:val="center"/>
              <w:textAlignment w:val="center"/>
              <w:rPr>
                <w:rFonts w:eastAsia="仿宋"/>
                <w:sz w:val="28"/>
                <w:szCs w:val="28"/>
              </w:rPr>
            </w:pPr>
            <w:r>
              <w:rPr>
                <w:rFonts w:eastAsia="仿宋"/>
                <w:kern w:val="0"/>
                <w:sz w:val="28"/>
                <w:szCs w:val="28"/>
                <w:lang/>
              </w:rPr>
              <w:t>双打</w:t>
            </w: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1</w:t>
            </w: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2</w:t>
            </w: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2"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r>
      <w:tr w:rsidR="006D5722">
        <w:trPr>
          <w:trHeight w:hRule="exact" w:val="370"/>
        </w:trPr>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kern w:val="0"/>
                <w:sz w:val="28"/>
                <w:szCs w:val="28"/>
                <w:lang/>
              </w:rPr>
            </w:pPr>
            <w:r>
              <w:rPr>
                <w:rFonts w:eastAsia="仿宋"/>
                <w:kern w:val="0"/>
                <w:sz w:val="28"/>
                <w:szCs w:val="28"/>
                <w:lang/>
              </w:rPr>
              <w:t>女子</w:t>
            </w:r>
            <w:r>
              <w:rPr>
                <w:rFonts w:eastAsia="仿宋"/>
                <w:kern w:val="0"/>
                <w:sz w:val="28"/>
                <w:szCs w:val="28"/>
                <w:lang/>
              </w:rPr>
              <w:t>B</w:t>
            </w:r>
            <w:r>
              <w:rPr>
                <w:rFonts w:eastAsia="仿宋"/>
                <w:kern w:val="0"/>
                <w:sz w:val="28"/>
                <w:szCs w:val="28"/>
                <w:lang/>
              </w:rPr>
              <w:t>组</w:t>
            </w:r>
          </w:p>
          <w:p w:rsidR="006D5722" w:rsidRDefault="00334D45">
            <w:pPr>
              <w:widowControl/>
              <w:spacing w:line="360" w:lineRule="auto"/>
              <w:jc w:val="center"/>
              <w:textAlignment w:val="center"/>
              <w:rPr>
                <w:rFonts w:eastAsia="仿宋"/>
                <w:sz w:val="28"/>
                <w:szCs w:val="28"/>
              </w:rPr>
            </w:pPr>
            <w:r>
              <w:rPr>
                <w:rFonts w:eastAsia="仿宋"/>
                <w:kern w:val="0"/>
                <w:sz w:val="28"/>
                <w:szCs w:val="28"/>
                <w:lang/>
              </w:rPr>
              <w:t>双打</w:t>
            </w:r>
          </w:p>
        </w:tc>
        <w:tc>
          <w:tcPr>
            <w:tcW w:w="861"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1</w:t>
            </w:r>
          </w:p>
        </w:tc>
        <w:tc>
          <w:tcPr>
            <w:tcW w:w="1345"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1"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r>
      <w:tr w:rsidR="006D5722">
        <w:trPr>
          <w:trHeight w:hRule="exact" w:val="370"/>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 w:val="28"/>
                <w:szCs w:val="28"/>
              </w:rPr>
            </w:pPr>
          </w:p>
        </w:tc>
        <w:tc>
          <w:tcPr>
            <w:tcW w:w="861" w:type="dxa"/>
            <w:vMerge w:val="restart"/>
            <w:tcBorders>
              <w:top w:val="single" w:sz="4" w:space="0" w:color="000000"/>
              <w:left w:val="single" w:sz="4" w:space="0" w:color="000000"/>
              <w:bottom w:val="single" w:sz="4" w:space="0" w:color="000000"/>
              <w:right w:val="single" w:sz="4" w:space="0" w:color="000000"/>
            </w:tcBorders>
            <w:vAlign w:val="center"/>
          </w:tcPr>
          <w:p w:rsidR="006D5722" w:rsidRDefault="00334D45">
            <w:pPr>
              <w:widowControl/>
              <w:spacing w:line="360" w:lineRule="auto"/>
              <w:jc w:val="center"/>
              <w:textAlignment w:val="center"/>
              <w:rPr>
                <w:rFonts w:eastAsia="仿宋"/>
                <w:sz w:val="28"/>
                <w:szCs w:val="28"/>
              </w:rPr>
            </w:pPr>
            <w:r>
              <w:rPr>
                <w:rFonts w:eastAsia="仿宋"/>
                <w:kern w:val="0"/>
                <w:sz w:val="28"/>
                <w:szCs w:val="28"/>
                <w:lang/>
              </w:rPr>
              <w:t>2</w:t>
            </w:r>
          </w:p>
        </w:tc>
        <w:tc>
          <w:tcPr>
            <w:tcW w:w="1345"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 w:val="28"/>
                <w:szCs w:val="28"/>
              </w:rPr>
            </w:pPr>
          </w:p>
        </w:tc>
      </w:tr>
      <w:tr w:rsidR="006D5722">
        <w:trPr>
          <w:trHeight w:hRule="exact" w:val="391"/>
        </w:trPr>
        <w:tc>
          <w:tcPr>
            <w:tcW w:w="1473"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Cs w:val="21"/>
              </w:rPr>
            </w:pPr>
          </w:p>
        </w:tc>
        <w:tc>
          <w:tcPr>
            <w:tcW w:w="861" w:type="dxa"/>
            <w:vMerge/>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jc w:val="center"/>
              <w:rPr>
                <w:rFonts w:eastAsia="仿宋"/>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Cs w:val="21"/>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Cs w:val="21"/>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6D5722" w:rsidRDefault="006D5722">
            <w:pPr>
              <w:spacing w:line="360" w:lineRule="auto"/>
              <w:rPr>
                <w:rFonts w:eastAsia="仿宋"/>
                <w:szCs w:val="21"/>
              </w:rPr>
            </w:pPr>
          </w:p>
        </w:tc>
      </w:tr>
    </w:tbl>
    <w:p w:rsidR="006D5722" w:rsidRDefault="00334D45">
      <w:pPr>
        <w:spacing w:line="360" w:lineRule="auto"/>
        <w:jc w:val="left"/>
        <w:rPr>
          <w:rFonts w:eastAsia="仿宋"/>
          <w:bCs/>
          <w:sz w:val="28"/>
          <w:szCs w:val="28"/>
        </w:rPr>
        <w:sectPr w:rsidR="006D5722">
          <w:pgSz w:w="11906" w:h="16838"/>
          <w:pgMar w:top="2098" w:right="1474" w:bottom="1985" w:left="1588" w:header="851" w:footer="992" w:gutter="0"/>
          <w:cols w:space="425"/>
          <w:docGrid w:type="lines" w:linePitch="312"/>
        </w:sectPr>
      </w:pPr>
      <w:r>
        <w:rPr>
          <w:rStyle w:val="NormalCharacter"/>
          <w:rFonts w:eastAsia="仿宋"/>
          <w:sz w:val="28"/>
          <w:szCs w:val="28"/>
        </w:rPr>
        <w:t>请参赛运动队填写报名表，并将报名表发至电子邮箱</w:t>
      </w:r>
      <w:r>
        <w:rPr>
          <w:rFonts w:eastAsia="仿宋" w:hint="eastAsia"/>
          <w:bCs/>
          <w:sz w:val="28"/>
          <w:szCs w:val="28"/>
        </w:rPr>
        <w:t>：</w:t>
      </w:r>
      <w:hyperlink r:id="rId21" w:history="1">
        <w:r>
          <w:rPr>
            <w:rStyle w:val="ac"/>
            <w:rFonts w:eastAsia="仿宋"/>
            <w:bCs/>
            <w:color w:val="auto"/>
            <w:sz w:val="28"/>
            <w:szCs w:val="28"/>
            <w:u w:val="none"/>
          </w:rPr>
          <w:t>35362@hqu.edu.cn</w:t>
        </w:r>
        <w:r>
          <w:rPr>
            <w:rStyle w:val="ac"/>
            <w:rFonts w:eastAsia="仿宋"/>
            <w:bCs/>
            <w:color w:val="auto"/>
            <w:sz w:val="28"/>
            <w:szCs w:val="28"/>
            <w:u w:val="none"/>
          </w:rPr>
          <w:t>或微信号</w:t>
        </w:r>
        <w:r>
          <w:rPr>
            <w:rStyle w:val="ac"/>
            <w:rFonts w:eastAsia="仿宋"/>
            <w:bCs/>
            <w:color w:val="auto"/>
            <w:sz w:val="28"/>
            <w:szCs w:val="28"/>
            <w:u w:val="none"/>
          </w:rPr>
          <w:t>xiaowenliu1114</w:t>
        </w:r>
      </w:hyperlink>
      <w:r>
        <w:rPr>
          <w:rStyle w:val="ac"/>
          <w:rFonts w:eastAsia="仿宋" w:hint="eastAsia"/>
          <w:bCs/>
          <w:color w:val="auto"/>
          <w:sz w:val="28"/>
          <w:szCs w:val="28"/>
          <w:u w:val="none"/>
        </w:rPr>
        <w:t>，</w:t>
      </w:r>
      <w:r>
        <w:rPr>
          <w:rFonts w:eastAsia="仿宋"/>
          <w:bCs/>
          <w:sz w:val="28"/>
          <w:szCs w:val="28"/>
        </w:rPr>
        <w:t>表格不够填写，可另加行。</w:t>
      </w:r>
    </w:p>
    <w:p w:rsidR="006D5722" w:rsidRDefault="006D5722">
      <w:pPr>
        <w:spacing w:line="360" w:lineRule="auto"/>
        <w:jc w:val="left"/>
        <w:rPr>
          <w:rFonts w:eastAsia="仿宋"/>
          <w:bCs/>
          <w:sz w:val="28"/>
          <w:szCs w:val="28"/>
        </w:rPr>
        <w:sectPr w:rsidR="006D5722">
          <w:footerReference w:type="default" r:id="rId22"/>
          <w:pgSz w:w="11906" w:h="16838"/>
          <w:pgMar w:top="2098" w:right="1474" w:bottom="1985" w:left="1588" w:header="851" w:footer="992" w:gutter="0"/>
          <w:cols w:space="425"/>
          <w:docGrid w:type="lines" w:linePitch="312"/>
        </w:sectPr>
      </w:pPr>
    </w:p>
    <w:p w:rsidR="006D5722" w:rsidRDefault="006D5722">
      <w:pPr>
        <w:spacing w:line="360" w:lineRule="auto"/>
        <w:jc w:val="left"/>
        <w:rPr>
          <w:rFonts w:eastAsia="仿宋"/>
          <w:bCs/>
          <w:sz w:val="28"/>
          <w:szCs w:val="28"/>
        </w:rPr>
      </w:pPr>
    </w:p>
    <w:sectPr w:rsidR="006D5722" w:rsidSect="006D5722">
      <w:footerReference w:type="default" r:id="rId2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45" w:rsidRDefault="00334D45" w:rsidP="006D5722">
      <w:r>
        <w:separator/>
      </w:r>
    </w:p>
  </w:endnote>
  <w:endnote w:type="continuationSeparator" w:id="0">
    <w:p w:rsidR="00334D45" w:rsidRDefault="00334D45" w:rsidP="006D5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530A7274-51AF-44DA-9CF8-66074EFF5D2A}"/>
  </w:font>
  <w:font w:name="Courier New">
    <w:panose1 w:val="02070309020205020404"/>
    <w:charset w:val="00"/>
    <w:family w:val="modern"/>
    <w:notTrueType/>
    <w:pitch w:val="fixed"/>
    <w:sig w:usb0="00000003" w:usb1="00000000" w:usb2="00000000" w:usb3="00000000" w:csb0="0000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default"/>
    <w:sig w:usb0="A00002BF" w:usb1="38CF7CFA" w:usb2="00000016" w:usb3="00000000" w:csb0="0004000F" w:csb1="00000000"/>
  </w:font>
  <w:font w:name="兰米新宋体加粗">
    <w:charset w:val="86"/>
    <w:family w:val="auto"/>
    <w:pitch w:val="default"/>
    <w:sig w:usb0="8000002F" w:usb1="084164F8" w:usb2="00000012"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embedRegular r:id="rId2" w:subsetted="1" w:fontKey="{86A20ED0-CA48-4F6D-8966-99096E0F55CA}"/>
  </w:font>
  <w:font w:name="仿宋_GB2312">
    <w:panose1 w:val="02010609030101010101"/>
    <w:charset w:val="86"/>
    <w:family w:val="modern"/>
    <w:pitch w:val="fixed"/>
    <w:sig w:usb0="00000001" w:usb1="080E0000" w:usb2="00000010" w:usb3="00000000" w:csb0="00040000" w:csb1="00000000"/>
    <w:embedRegular r:id="rId3" w:subsetted="1" w:fontKey="{24169C98-6C63-466F-A228-9FA042763600}"/>
  </w:font>
  <w:font w:name="楷体">
    <w:panose1 w:val="02010609060101010101"/>
    <w:charset w:val="86"/>
    <w:family w:val="modern"/>
    <w:pitch w:val="fixed"/>
    <w:sig w:usb0="800002BF" w:usb1="38CF7CFA" w:usb2="00000016" w:usb3="00000000" w:csb0="00040001" w:csb1="00000000"/>
    <w:embedRegular r:id="rId4" w:subsetted="1" w:fontKey="{318984BE-9703-45C8-958D-44D87B2CC233}"/>
  </w:font>
  <w:font w:name="仿宋">
    <w:panose1 w:val="02010609060101010101"/>
    <w:charset w:val="86"/>
    <w:family w:val="modern"/>
    <w:pitch w:val="fixed"/>
    <w:sig w:usb0="800002BF" w:usb1="38CF7CFA" w:usb2="00000016" w:usb3="00000000" w:csb0="00040001" w:csb1="00000000"/>
    <w:embedRegular r:id="rId5" w:subsetted="1" w:fontKey="{EB2113F9-22FC-43E7-B21E-8A8A082E02F1}"/>
    <w:embedBold r:id="rId6" w:subsetted="1" w:fontKey="{CDC1761B-B0EB-47F0-BF98-5A6D6EF89937}"/>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4"/>
    </w:pPr>
    <w:r>
      <w:pict>
        <v:shapetype id="_x0000_t202" coordsize="21600,21600" o:spt="202" path="m,l,21600r21600,l21600,xe">
          <v:stroke joinstyle="miter"/>
          <v:path gradientshapeok="t" o:connecttype="rect"/>
        </v:shapetype>
        <v:shape id="_x0000_s1032" type="#_x0000_t202" style="position:absolute;margin-left:104pt;margin-top:0;width:2in;height:2in;z-index:25166540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filled="f" stroked="f" strokeweight=".5pt">
          <v:textbox style="mso-next-textbox:#_x0000_s1032;mso-fit-shape-to-text:t" inset="0,0,0,0">
            <w:txbxContent>
              <w:p w:rsidR="006D5722" w:rsidRDefault="00334D45">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2</w:t>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4"/>
    </w:pPr>
    <w:r>
      <w:pict>
        <v:shapetype id="_x0000_t202" coordsize="21600,21600" o:spt="202" path="m,l,21600r21600,l21600,xe">
          <v:stroke joinstyle="miter"/>
          <v:path gradientshapeok="t" o:connecttype="rect"/>
        </v:shapetype>
        <v:shape id="_x0000_s1031" type="#_x0000_t202" style="position:absolute;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6D5722" w:rsidRDefault="00334D45">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6D5722">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6D5722">
                  <w:rPr>
                    <w:rFonts w:ascii="宋体" w:eastAsia="宋体" w:hAnsi="宋体" w:cs="宋体" w:hint="eastAsia"/>
                    <w:sz w:val="28"/>
                    <w:szCs w:val="28"/>
                  </w:rPr>
                  <w:fldChar w:fldCharType="separate"/>
                </w:r>
                <w:r w:rsidR="00FA2514">
                  <w:rPr>
                    <w:rFonts w:ascii="宋体" w:eastAsia="宋体" w:hAnsi="宋体" w:cs="宋体"/>
                    <w:noProof/>
                    <w:sz w:val="28"/>
                    <w:szCs w:val="28"/>
                  </w:rPr>
                  <w:t>5</w:t>
                </w:r>
                <w:r w:rsidR="006D5722">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4"/>
      <w:jc w:val="center"/>
    </w:pPr>
    <w:r>
      <w:pict>
        <v:shapetype id="_x0000_t202" coordsize="21600,21600" o:spt="202" path="m,l,21600r21600,l21600,xe">
          <v:stroke joinstyle="miter"/>
          <v:path gradientshapeok="t" o:connecttype="rect"/>
        </v:shapetype>
        <v:shape id="_x0000_s1030"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rsidR="006D5722" w:rsidRDefault="00334D45">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6D5722">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6D5722">
                  <w:rPr>
                    <w:rFonts w:ascii="宋体" w:eastAsia="宋体" w:hAnsi="宋体" w:cs="宋体" w:hint="eastAsia"/>
                    <w:sz w:val="28"/>
                    <w:szCs w:val="28"/>
                  </w:rPr>
                  <w:fldChar w:fldCharType="separate"/>
                </w:r>
                <w:r w:rsidR="00FA2514">
                  <w:rPr>
                    <w:rFonts w:ascii="宋体" w:eastAsia="宋体" w:hAnsi="宋体" w:cs="宋体"/>
                    <w:noProof/>
                    <w:sz w:val="28"/>
                    <w:szCs w:val="28"/>
                  </w:rPr>
                  <w:t>36</w:t>
                </w:r>
                <w:r w:rsidR="006D5722">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pict>
        <v:shape id="_x0000_s102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6D5722" w:rsidRDefault="006D5722"/>
            </w:txbxContent>
          </v:textbox>
          <w10:wrap anchorx="margin"/>
        </v:shape>
      </w:pict>
    </w:r>
  </w:p>
  <w:p w:rsidR="006D5722" w:rsidRDefault="006D572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4"/>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filled="f" stroked="f" strokeweight=".5pt">
          <v:textbox style="mso-fit-shape-to-text:t" inset="0,0,0,0">
            <w:txbxContent>
              <w:p w:rsidR="006D5722" w:rsidRDefault="006D5722"/>
            </w:txbxContent>
          </v:textbox>
          <w10:wrap anchorx="margin"/>
        </v:shape>
      </w:pict>
    </w:r>
  </w:p>
  <w:p w:rsidR="006D5722" w:rsidRDefault="006D5722">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4"/>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filled="f" stroked="f" strokeweight=".5pt">
          <v:textbox style="mso-fit-shape-to-text:t" inset="0,0,0,0">
            <w:txbxContent>
              <w:p w:rsidR="006D5722" w:rsidRDefault="006D5722"/>
            </w:txbxContent>
          </v:textbox>
          <w10:wrap anchorx="margin"/>
        </v:shape>
      </w:pict>
    </w:r>
  </w:p>
  <w:p w:rsidR="006D5722" w:rsidRDefault="006D57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45" w:rsidRDefault="00334D45" w:rsidP="006D5722">
      <w:r>
        <w:separator/>
      </w:r>
    </w:p>
  </w:footnote>
  <w:footnote w:type="continuationSeparator" w:id="0">
    <w:p w:rsidR="00334D45" w:rsidRDefault="00334D45" w:rsidP="006D5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5"/>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22" w:rsidRDefault="006D572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IxODQyNWUwZmRhMWI0YzFjM2I3OTgzM2QwMzQ5NGUifQ=="/>
  </w:docVars>
  <w:rsids>
    <w:rsidRoot w:val="00E7238A"/>
    <w:rsid w:val="00027528"/>
    <w:rsid w:val="000B2595"/>
    <w:rsid w:val="000E4F5E"/>
    <w:rsid w:val="00187726"/>
    <w:rsid w:val="001B0765"/>
    <w:rsid w:val="0020619B"/>
    <w:rsid w:val="00262B4A"/>
    <w:rsid w:val="00334D45"/>
    <w:rsid w:val="00343F11"/>
    <w:rsid w:val="003E01BB"/>
    <w:rsid w:val="003E228C"/>
    <w:rsid w:val="0045687E"/>
    <w:rsid w:val="00480BA3"/>
    <w:rsid w:val="005D0F1A"/>
    <w:rsid w:val="0063749D"/>
    <w:rsid w:val="0067150F"/>
    <w:rsid w:val="006D5722"/>
    <w:rsid w:val="007A4595"/>
    <w:rsid w:val="00887F80"/>
    <w:rsid w:val="008F6C01"/>
    <w:rsid w:val="00A34453"/>
    <w:rsid w:val="00AE39FE"/>
    <w:rsid w:val="00B87E19"/>
    <w:rsid w:val="00C03BA5"/>
    <w:rsid w:val="00C15101"/>
    <w:rsid w:val="00C92FA0"/>
    <w:rsid w:val="00E0275B"/>
    <w:rsid w:val="00E7238A"/>
    <w:rsid w:val="00F97B13"/>
    <w:rsid w:val="00FA2514"/>
    <w:rsid w:val="01317F69"/>
    <w:rsid w:val="059E1945"/>
    <w:rsid w:val="064C314F"/>
    <w:rsid w:val="08D0178F"/>
    <w:rsid w:val="09615163"/>
    <w:rsid w:val="0C8C0AF8"/>
    <w:rsid w:val="0D3F57BC"/>
    <w:rsid w:val="0D501777"/>
    <w:rsid w:val="103709CC"/>
    <w:rsid w:val="118562F8"/>
    <w:rsid w:val="15735EE8"/>
    <w:rsid w:val="16061D74"/>
    <w:rsid w:val="16FF7D6A"/>
    <w:rsid w:val="18980476"/>
    <w:rsid w:val="1A864A2A"/>
    <w:rsid w:val="1CC21F65"/>
    <w:rsid w:val="1E1B7D12"/>
    <w:rsid w:val="204131A1"/>
    <w:rsid w:val="20664BB5"/>
    <w:rsid w:val="20EF2BFD"/>
    <w:rsid w:val="244A2F6C"/>
    <w:rsid w:val="248D7635"/>
    <w:rsid w:val="29914C1D"/>
    <w:rsid w:val="29A65F61"/>
    <w:rsid w:val="2BBA09D7"/>
    <w:rsid w:val="2D8079FF"/>
    <w:rsid w:val="2EEC6433"/>
    <w:rsid w:val="2F1F0B51"/>
    <w:rsid w:val="37A2202C"/>
    <w:rsid w:val="3A0F6392"/>
    <w:rsid w:val="3A3951BD"/>
    <w:rsid w:val="3B223EA3"/>
    <w:rsid w:val="3CB90837"/>
    <w:rsid w:val="3CF821C3"/>
    <w:rsid w:val="3D995F73"/>
    <w:rsid w:val="3E6A003B"/>
    <w:rsid w:val="3E8D432B"/>
    <w:rsid w:val="41DB4DAC"/>
    <w:rsid w:val="43390A25"/>
    <w:rsid w:val="43656A9D"/>
    <w:rsid w:val="4ACA0955"/>
    <w:rsid w:val="51846608"/>
    <w:rsid w:val="5290573F"/>
    <w:rsid w:val="538F59F6"/>
    <w:rsid w:val="55B33C1E"/>
    <w:rsid w:val="55F3226C"/>
    <w:rsid w:val="597317D1"/>
    <w:rsid w:val="5AFC1BC3"/>
    <w:rsid w:val="5D635F29"/>
    <w:rsid w:val="5F560A35"/>
    <w:rsid w:val="61D70C94"/>
    <w:rsid w:val="63115612"/>
    <w:rsid w:val="67385384"/>
    <w:rsid w:val="67507A83"/>
    <w:rsid w:val="68556DB7"/>
    <w:rsid w:val="6947686A"/>
    <w:rsid w:val="696677D6"/>
    <w:rsid w:val="6A493797"/>
    <w:rsid w:val="6AEA1A38"/>
    <w:rsid w:val="6B601CFA"/>
    <w:rsid w:val="6B8A3428"/>
    <w:rsid w:val="6BD63ACE"/>
    <w:rsid w:val="6D9A04F3"/>
    <w:rsid w:val="73073E65"/>
    <w:rsid w:val="73A34E7A"/>
    <w:rsid w:val="7577036C"/>
    <w:rsid w:val="779971BE"/>
    <w:rsid w:val="78F62EBA"/>
    <w:rsid w:val="7FE149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22"/>
    <w:pPr>
      <w:widowControl w:val="0"/>
      <w:jc w:val="both"/>
    </w:pPr>
    <w:rPr>
      <w:kern w:val="2"/>
      <w:sz w:val="21"/>
      <w:szCs w:val="22"/>
    </w:rPr>
  </w:style>
  <w:style w:type="paragraph" w:styleId="1">
    <w:name w:val="heading 1"/>
    <w:basedOn w:val="a"/>
    <w:next w:val="a"/>
    <w:qFormat/>
    <w:rsid w:val="006D5722"/>
    <w:pPr>
      <w:keepNext/>
      <w:keepLines/>
      <w:spacing w:line="576" w:lineRule="auto"/>
      <w:outlineLvl w:val="0"/>
    </w:pPr>
    <w:rPr>
      <w:b/>
      <w:bCs/>
      <w:kern w:val="44"/>
      <w:sz w:val="44"/>
      <w:szCs w:val="44"/>
    </w:rPr>
  </w:style>
  <w:style w:type="paragraph" w:styleId="2">
    <w:name w:val="heading 2"/>
    <w:basedOn w:val="a"/>
    <w:next w:val="a"/>
    <w:link w:val="2Char"/>
    <w:qFormat/>
    <w:rsid w:val="006D5722"/>
    <w:pPr>
      <w:keepNext/>
      <w:keepLines/>
      <w:spacing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6D5722"/>
    <w:rPr>
      <w:rFonts w:ascii="宋体" w:hAnsi="Courier New"/>
      <w:szCs w:val="21"/>
    </w:rPr>
  </w:style>
  <w:style w:type="paragraph" w:styleId="a4">
    <w:name w:val="footer"/>
    <w:basedOn w:val="a"/>
    <w:link w:val="Char"/>
    <w:uiPriority w:val="99"/>
    <w:unhideWhenUsed/>
    <w:qFormat/>
    <w:rsid w:val="006D572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6D57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Subtitle"/>
    <w:basedOn w:val="a"/>
    <w:next w:val="a"/>
    <w:qFormat/>
    <w:rsid w:val="006D5722"/>
    <w:pPr>
      <w:widowControl/>
      <w:spacing w:before="240" w:after="60" w:line="312" w:lineRule="atLeast"/>
      <w:jc w:val="center"/>
      <w:textAlignment w:val="baseline"/>
      <w:outlineLvl w:val="1"/>
    </w:pPr>
    <w:rPr>
      <w:rFonts w:ascii="Cambria" w:hAnsi="Cambria"/>
      <w:b/>
      <w:bCs/>
      <w:color w:val="000000"/>
      <w:kern w:val="28"/>
      <w:sz w:val="32"/>
      <w:szCs w:val="32"/>
      <w:u w:color="000000"/>
    </w:rPr>
  </w:style>
  <w:style w:type="paragraph" w:styleId="a7">
    <w:name w:val="Normal (Web)"/>
    <w:basedOn w:val="a"/>
    <w:qFormat/>
    <w:rsid w:val="006D5722"/>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6D5722"/>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6D5722"/>
    <w:rPr>
      <w:b/>
    </w:rPr>
  </w:style>
  <w:style w:type="character" w:styleId="aa">
    <w:name w:val="page number"/>
    <w:qFormat/>
    <w:rsid w:val="006D5722"/>
  </w:style>
  <w:style w:type="character" w:styleId="ab">
    <w:name w:val="Emphasis"/>
    <w:basedOn w:val="a0"/>
    <w:uiPriority w:val="20"/>
    <w:qFormat/>
    <w:rsid w:val="006D5722"/>
    <w:rPr>
      <w:i/>
      <w:iCs/>
    </w:rPr>
  </w:style>
  <w:style w:type="character" w:styleId="ac">
    <w:name w:val="Hyperlink"/>
    <w:basedOn w:val="a0"/>
    <w:uiPriority w:val="99"/>
    <w:semiHidden/>
    <w:unhideWhenUsed/>
    <w:qFormat/>
    <w:rsid w:val="006D5722"/>
    <w:rPr>
      <w:color w:val="0000FF"/>
      <w:u w:val="single"/>
    </w:rPr>
  </w:style>
  <w:style w:type="character" w:customStyle="1" w:styleId="Char0">
    <w:name w:val="页眉 Char"/>
    <w:basedOn w:val="a0"/>
    <w:link w:val="a5"/>
    <w:uiPriority w:val="99"/>
    <w:qFormat/>
    <w:rsid w:val="006D5722"/>
    <w:rPr>
      <w:sz w:val="18"/>
      <w:szCs w:val="18"/>
    </w:rPr>
  </w:style>
  <w:style w:type="character" w:customStyle="1" w:styleId="ad">
    <w:name w:val="页脚 字符"/>
    <w:basedOn w:val="a0"/>
    <w:link w:val="a4"/>
    <w:uiPriority w:val="99"/>
    <w:qFormat/>
    <w:rsid w:val="006D5722"/>
    <w:rPr>
      <w:sz w:val="18"/>
      <w:szCs w:val="18"/>
    </w:rPr>
  </w:style>
  <w:style w:type="paragraph" w:styleId="ae">
    <w:name w:val="List Paragraph"/>
    <w:basedOn w:val="a"/>
    <w:uiPriority w:val="34"/>
    <w:qFormat/>
    <w:rsid w:val="006D5722"/>
    <w:pPr>
      <w:ind w:firstLineChars="200" w:firstLine="420"/>
    </w:pPr>
  </w:style>
  <w:style w:type="character" w:customStyle="1" w:styleId="20">
    <w:name w:val="标题 2 字符"/>
    <w:basedOn w:val="a0"/>
    <w:uiPriority w:val="9"/>
    <w:semiHidden/>
    <w:qFormat/>
    <w:rsid w:val="006D5722"/>
    <w:rPr>
      <w:rFonts w:asciiTheme="majorHAnsi" w:eastAsiaTheme="majorEastAsia" w:hAnsiTheme="majorHAnsi" w:cstheme="majorBidi"/>
      <w:b/>
      <w:bCs/>
      <w:sz w:val="32"/>
      <w:szCs w:val="32"/>
    </w:rPr>
  </w:style>
  <w:style w:type="character" w:customStyle="1" w:styleId="2Char">
    <w:name w:val="标题 2 Char"/>
    <w:basedOn w:val="a0"/>
    <w:link w:val="2"/>
    <w:qFormat/>
    <w:rsid w:val="006D5722"/>
    <w:rPr>
      <w:rFonts w:ascii="Arial" w:eastAsia="黑体" w:hAnsi="Arial" w:cs="Times New Roman"/>
      <w:b/>
      <w:sz w:val="32"/>
      <w:szCs w:val="24"/>
    </w:rPr>
  </w:style>
  <w:style w:type="paragraph" w:customStyle="1" w:styleId="Default">
    <w:name w:val="Default"/>
    <w:qFormat/>
    <w:rsid w:val="006D5722"/>
    <w:pPr>
      <w:widowControl w:val="0"/>
      <w:autoSpaceDE w:val="0"/>
      <w:autoSpaceDN w:val="0"/>
      <w:adjustRightInd w:val="0"/>
    </w:pPr>
    <w:rPr>
      <w:rFonts w:ascii="兰米新宋体加粗" w:eastAsia="兰米新宋体加粗" w:cs="兰米新宋体加粗"/>
      <w:color w:val="000000"/>
      <w:sz w:val="24"/>
      <w:szCs w:val="24"/>
    </w:rPr>
  </w:style>
  <w:style w:type="character" w:customStyle="1" w:styleId="Char">
    <w:name w:val="页脚 Char"/>
    <w:basedOn w:val="a0"/>
    <w:link w:val="a4"/>
    <w:qFormat/>
    <w:rsid w:val="006D5722"/>
    <w:rPr>
      <w:kern w:val="2"/>
      <w:sz w:val="18"/>
      <w:szCs w:val="18"/>
    </w:rPr>
  </w:style>
  <w:style w:type="character" w:customStyle="1" w:styleId="NormalCharacter">
    <w:name w:val="NormalCharacter"/>
    <w:qFormat/>
    <w:rsid w:val="006D5722"/>
  </w:style>
  <w:style w:type="paragraph" w:customStyle="1" w:styleId="Bodytext1">
    <w:name w:val="Body text|1"/>
    <w:basedOn w:val="a"/>
    <w:qFormat/>
    <w:rsid w:val="006D5722"/>
    <w:pPr>
      <w:spacing w:line="412" w:lineRule="auto"/>
      <w:ind w:firstLine="280"/>
      <w:jc w:val="left"/>
    </w:pPr>
    <w:rPr>
      <w:rFonts w:ascii="宋体" w:hAnsi="宋体" w:cs="宋体"/>
      <w:sz w:val="28"/>
      <w:szCs w:val="28"/>
      <w:lang w:val="zh-TW" w:eastAsia="zh-TW" w:bidi="zh-TW"/>
    </w:rPr>
  </w:style>
  <w:style w:type="paragraph" w:customStyle="1" w:styleId="Style2">
    <w:name w:val="_Style 2"/>
    <w:basedOn w:val="a"/>
    <w:qFormat/>
    <w:rsid w:val="006D5722"/>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530694804@qq.com"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35362@hqu.edu.cn&#25110;&#24494;&#20449;&#21495;xiaowenliu1114" TargetMode="External"/><Relationship Id="rId7" Type="http://schemas.openxmlformats.org/officeDocument/2006/relationships/footer" Target="footer1.xml"/><Relationship Id="rId12" Type="http://schemas.openxmlformats.org/officeDocument/2006/relationships/hyperlink" Target="mailto:&#21516;&#26102;&#24212;&#23558;&#25253;&#21517;&#34920;&#21457;&#36865;&#30005;&#23376;&#37038;&#20214;&#33267;&#32534;&#25490;&#37038;&#31665;:502498159@qq.co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35362@hqu.edu.cn&#25110;&#24494;&#20449;&#21495;xiaowenliu11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1516;&#26102;&#24212;&#23558;&#25253;&#21517;&#34920;&#21457;&#36865;&#30005;&#23376;&#37038;&#20214;&#33267;&#32534;&#25490;&#37038;&#31665;:502498159@qq.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mailto:&#21516;&#26102;&#24212;&#23558;&#25253;&#21517;&#34920;&#21457;&#36865;&#30005;&#23376;&#37038;&#20214;&#33267;&#32534;&#25490;&#37038;&#31665;:502498159@qq.com" TargetMode="External"/><Relationship Id="rId19" Type="http://schemas.openxmlformats.org/officeDocument/2006/relationships/hyperlink" Target="mailto:&#21516;&#26102;&#24212;&#23558;&#25253;&#21517;&#34920;&#21457;&#36865;&#30005;&#23376;&#37038;&#20214;&#33267;&#32534;&#25490;&#37038;&#31665;:502498159@qq.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6.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2412</Words>
  <Characters>13749</Characters>
  <Application>Microsoft Office Word</Application>
  <DocSecurity>0</DocSecurity>
  <Lines>114</Lines>
  <Paragraphs>32</Paragraphs>
  <ScaleCrop>false</ScaleCrop>
  <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cp:lastPrinted>2023-09-28T08:55:00Z</cp:lastPrinted>
  <dcterms:created xsi:type="dcterms:W3CDTF">2022-12-13T05:24:00Z</dcterms:created>
  <dcterms:modified xsi:type="dcterms:W3CDTF">2023-09-28T11:38:00Z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6107CE87BD0943AE83199E8BFB535ADA_13</vt:lpwstr>
  </property>
</Properties>
</file>